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1B26" w:rsidRPr="008338AD" w:rsidRDefault="00621B26" w:rsidP="007047B7">
      <w:pPr>
        <w:ind w:left="4248" w:firstLine="708"/>
        <w:rPr>
          <w:sz w:val="26"/>
          <w:szCs w:val="26"/>
        </w:rPr>
      </w:pPr>
      <w:r w:rsidRPr="008338AD">
        <w:rPr>
          <w:sz w:val="26"/>
          <w:szCs w:val="26"/>
        </w:rPr>
        <w:t>УТВЕРЖДАЮ</w:t>
      </w:r>
    </w:p>
    <w:p w:rsidR="00621B26" w:rsidRPr="008338AD" w:rsidRDefault="00B139DC" w:rsidP="007047B7">
      <w:pPr>
        <w:ind w:left="4248" w:firstLine="708"/>
        <w:rPr>
          <w:sz w:val="26"/>
          <w:szCs w:val="26"/>
        </w:rPr>
      </w:pPr>
      <w:r>
        <w:rPr>
          <w:sz w:val="26"/>
          <w:szCs w:val="26"/>
        </w:rPr>
        <w:t>Н</w:t>
      </w:r>
      <w:r w:rsidR="00621B26" w:rsidRPr="008338AD">
        <w:rPr>
          <w:sz w:val="26"/>
          <w:szCs w:val="26"/>
        </w:rPr>
        <w:t>ачальник ИФНС России</w:t>
      </w:r>
    </w:p>
    <w:p w:rsidR="00621B26" w:rsidRPr="008338AD" w:rsidRDefault="00621B26" w:rsidP="00BD09EC">
      <w:pPr>
        <w:ind w:left="4956"/>
        <w:rPr>
          <w:sz w:val="26"/>
          <w:szCs w:val="26"/>
        </w:rPr>
      </w:pPr>
      <w:r w:rsidRPr="008338AD">
        <w:rPr>
          <w:sz w:val="26"/>
          <w:szCs w:val="26"/>
        </w:rPr>
        <w:t xml:space="preserve">по </w:t>
      </w:r>
      <w:proofErr w:type="spellStart"/>
      <w:r w:rsidRPr="008338AD">
        <w:rPr>
          <w:sz w:val="26"/>
          <w:szCs w:val="26"/>
        </w:rPr>
        <w:t>Сургутскому</w:t>
      </w:r>
      <w:proofErr w:type="spellEnd"/>
      <w:r w:rsidRPr="008338AD">
        <w:rPr>
          <w:sz w:val="26"/>
          <w:szCs w:val="26"/>
        </w:rPr>
        <w:t xml:space="preserve"> району Ханты-Мансийского автономного округа</w:t>
      </w:r>
      <w:r w:rsidR="00BD09EC">
        <w:rPr>
          <w:sz w:val="26"/>
          <w:szCs w:val="26"/>
        </w:rPr>
        <w:t>–</w:t>
      </w:r>
      <w:proofErr w:type="spellStart"/>
      <w:r w:rsidRPr="008338AD">
        <w:rPr>
          <w:sz w:val="26"/>
          <w:szCs w:val="26"/>
        </w:rPr>
        <w:t>Югры</w:t>
      </w:r>
      <w:r w:rsidR="00DA443A" w:rsidRPr="008338AD">
        <w:rPr>
          <w:sz w:val="26"/>
          <w:szCs w:val="26"/>
        </w:rPr>
        <w:t>с</w:t>
      </w:r>
      <w:r w:rsidRPr="008338AD">
        <w:rPr>
          <w:sz w:val="26"/>
          <w:szCs w:val="26"/>
        </w:rPr>
        <w:t>оветник</w:t>
      </w:r>
      <w:proofErr w:type="spellEnd"/>
      <w:r w:rsidRPr="008338AD">
        <w:rPr>
          <w:sz w:val="26"/>
          <w:szCs w:val="26"/>
        </w:rPr>
        <w:t xml:space="preserve"> государственной </w:t>
      </w:r>
      <w:proofErr w:type="spellStart"/>
      <w:r w:rsidRPr="008338AD">
        <w:rPr>
          <w:sz w:val="26"/>
          <w:szCs w:val="26"/>
        </w:rPr>
        <w:t>гражданской</w:t>
      </w:r>
      <w:r w:rsidR="002D20C1">
        <w:rPr>
          <w:sz w:val="26"/>
          <w:szCs w:val="26"/>
        </w:rPr>
        <w:t>службы</w:t>
      </w:r>
      <w:proofErr w:type="spellEnd"/>
      <w:r w:rsidR="002D20C1">
        <w:rPr>
          <w:sz w:val="26"/>
          <w:szCs w:val="26"/>
        </w:rPr>
        <w:t xml:space="preserve"> Российской Федерации </w:t>
      </w:r>
      <w:r w:rsidR="00B139DC">
        <w:rPr>
          <w:sz w:val="26"/>
          <w:szCs w:val="26"/>
        </w:rPr>
        <w:t>1</w:t>
      </w:r>
      <w:r w:rsidRPr="008338AD">
        <w:rPr>
          <w:sz w:val="26"/>
          <w:szCs w:val="26"/>
        </w:rPr>
        <w:t xml:space="preserve"> класса</w:t>
      </w:r>
    </w:p>
    <w:p w:rsidR="00621B26" w:rsidRPr="008338AD" w:rsidRDefault="00621B26" w:rsidP="00C666B8">
      <w:pPr>
        <w:ind w:left="4248"/>
        <w:rPr>
          <w:sz w:val="26"/>
          <w:szCs w:val="26"/>
        </w:rPr>
      </w:pPr>
    </w:p>
    <w:p w:rsidR="00621B26" w:rsidRPr="008338AD" w:rsidRDefault="00B139DC" w:rsidP="007047B7">
      <w:pPr>
        <w:ind w:left="4248" w:firstLine="708"/>
        <w:rPr>
          <w:sz w:val="26"/>
          <w:szCs w:val="26"/>
        </w:rPr>
      </w:pPr>
      <w:r>
        <w:rPr>
          <w:sz w:val="26"/>
          <w:szCs w:val="26"/>
        </w:rPr>
        <w:t>__________________</w:t>
      </w:r>
      <w:r w:rsidR="00621B26" w:rsidRPr="008338AD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Т. В. </w:t>
      </w:r>
      <w:proofErr w:type="spellStart"/>
      <w:r>
        <w:rPr>
          <w:sz w:val="26"/>
          <w:szCs w:val="26"/>
        </w:rPr>
        <w:t>Королькова</w:t>
      </w:r>
      <w:proofErr w:type="spellEnd"/>
    </w:p>
    <w:p w:rsidR="00621B26" w:rsidRPr="008338AD" w:rsidRDefault="00621B26" w:rsidP="00C666B8">
      <w:pPr>
        <w:ind w:left="4248"/>
        <w:rPr>
          <w:sz w:val="26"/>
          <w:szCs w:val="26"/>
        </w:rPr>
      </w:pPr>
    </w:p>
    <w:p w:rsidR="00621B26" w:rsidRPr="008338AD" w:rsidRDefault="00621B26" w:rsidP="007047B7">
      <w:pPr>
        <w:ind w:left="4248" w:firstLine="708"/>
        <w:rPr>
          <w:sz w:val="26"/>
          <w:szCs w:val="26"/>
        </w:rPr>
      </w:pPr>
      <w:r w:rsidRPr="008338AD">
        <w:rPr>
          <w:sz w:val="26"/>
          <w:szCs w:val="26"/>
        </w:rPr>
        <w:t>«_____» ______________ 20</w:t>
      </w:r>
      <w:r w:rsidR="00414AF2" w:rsidRPr="008338AD">
        <w:rPr>
          <w:sz w:val="26"/>
          <w:szCs w:val="26"/>
        </w:rPr>
        <w:t>__</w:t>
      </w:r>
      <w:r w:rsidRPr="008338AD">
        <w:rPr>
          <w:sz w:val="26"/>
          <w:szCs w:val="26"/>
        </w:rPr>
        <w:t>год</w:t>
      </w:r>
      <w:r w:rsidR="000A7A56" w:rsidRPr="008338AD">
        <w:rPr>
          <w:sz w:val="26"/>
          <w:szCs w:val="26"/>
        </w:rPr>
        <w:t>а</w:t>
      </w:r>
    </w:p>
    <w:p w:rsidR="00621B26" w:rsidRDefault="00621B26" w:rsidP="00F30C51">
      <w:pPr>
        <w:jc w:val="center"/>
        <w:rPr>
          <w:bCs/>
          <w:sz w:val="26"/>
          <w:szCs w:val="26"/>
        </w:rPr>
      </w:pPr>
    </w:p>
    <w:p w:rsidR="00165984" w:rsidRPr="00D646D6" w:rsidRDefault="008B5404" w:rsidP="00BA4AFD">
      <w:pPr>
        <w:pStyle w:val="1"/>
        <w:rPr>
          <w:sz w:val="28"/>
          <w:szCs w:val="28"/>
        </w:rPr>
      </w:pPr>
      <w:r w:rsidRPr="002B4822">
        <w:rPr>
          <w:sz w:val="28"/>
          <w:szCs w:val="28"/>
        </w:rPr>
        <w:t>Должностной регламент</w:t>
      </w:r>
    </w:p>
    <w:p w:rsidR="008B5404" w:rsidRPr="00790B43" w:rsidRDefault="00790B43" w:rsidP="00790B43">
      <w:pPr>
        <w:pStyle w:val="1"/>
        <w:rPr>
          <w:sz w:val="28"/>
          <w:szCs w:val="28"/>
        </w:rPr>
      </w:pPr>
      <w:r>
        <w:rPr>
          <w:sz w:val="28"/>
          <w:szCs w:val="28"/>
        </w:rPr>
        <w:t xml:space="preserve">старшего государственного налогового инспектора </w:t>
      </w:r>
      <w:r w:rsidR="00085C52" w:rsidRPr="00BA4AFD">
        <w:rPr>
          <w:bCs/>
          <w:sz w:val="28"/>
          <w:szCs w:val="28"/>
        </w:rPr>
        <w:t>аналитического</w:t>
      </w:r>
      <w:r w:rsidR="008B5404" w:rsidRPr="00BA4AFD">
        <w:rPr>
          <w:bCs/>
          <w:sz w:val="28"/>
          <w:szCs w:val="28"/>
        </w:rPr>
        <w:t xml:space="preserve"> отдела</w:t>
      </w:r>
      <w:r>
        <w:rPr>
          <w:bCs/>
          <w:sz w:val="28"/>
          <w:szCs w:val="28"/>
        </w:rPr>
        <w:t xml:space="preserve"> </w:t>
      </w:r>
      <w:r w:rsidR="008B5404" w:rsidRPr="00BA4AFD">
        <w:rPr>
          <w:bCs/>
          <w:sz w:val="28"/>
          <w:szCs w:val="28"/>
        </w:rPr>
        <w:t>ИФ</w:t>
      </w:r>
      <w:r w:rsidR="002347AC" w:rsidRPr="00BA4AFD">
        <w:rPr>
          <w:bCs/>
          <w:sz w:val="28"/>
          <w:szCs w:val="28"/>
        </w:rPr>
        <w:t>НС России</w:t>
      </w:r>
      <w:r w:rsidR="008B5404" w:rsidRPr="00BA4AFD">
        <w:rPr>
          <w:bCs/>
          <w:sz w:val="28"/>
          <w:szCs w:val="28"/>
        </w:rPr>
        <w:t xml:space="preserve"> по </w:t>
      </w:r>
      <w:proofErr w:type="spellStart"/>
      <w:r w:rsidR="008B5404" w:rsidRPr="00BA4AFD">
        <w:rPr>
          <w:bCs/>
          <w:sz w:val="28"/>
          <w:szCs w:val="28"/>
        </w:rPr>
        <w:t>Сургутскому</w:t>
      </w:r>
      <w:proofErr w:type="spellEnd"/>
      <w:r w:rsidR="008B5404" w:rsidRPr="00BA4AFD">
        <w:rPr>
          <w:bCs/>
          <w:sz w:val="28"/>
          <w:szCs w:val="28"/>
        </w:rPr>
        <w:t xml:space="preserve"> району Ханты-Мансийского автономного округа – Югры</w:t>
      </w:r>
    </w:p>
    <w:p w:rsidR="00E012CC" w:rsidRPr="00377F07" w:rsidRDefault="00E012CC" w:rsidP="008B5404">
      <w:pPr>
        <w:jc w:val="center"/>
        <w:rPr>
          <w:b/>
          <w:bCs/>
          <w:sz w:val="28"/>
          <w:szCs w:val="28"/>
        </w:rPr>
      </w:pPr>
    </w:p>
    <w:p w:rsidR="00377F07" w:rsidRDefault="00377F07" w:rsidP="008B5404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ФИО</w:t>
      </w:r>
    </w:p>
    <w:p w:rsidR="00377F07" w:rsidRPr="00377F07" w:rsidRDefault="00377F07" w:rsidP="008B5404">
      <w:pPr>
        <w:jc w:val="center"/>
        <w:rPr>
          <w:b/>
          <w:bCs/>
          <w:sz w:val="28"/>
          <w:szCs w:val="28"/>
        </w:rPr>
      </w:pPr>
    </w:p>
    <w:p w:rsidR="00BA4AFD" w:rsidRPr="00D727E6" w:rsidRDefault="00BA4AFD" w:rsidP="00BA4AFD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eastAsiaTheme="minorEastAsia"/>
          <w:b/>
          <w:bCs/>
          <w:color w:val="26282F"/>
          <w:sz w:val="28"/>
          <w:szCs w:val="28"/>
        </w:rPr>
      </w:pPr>
      <w:r w:rsidRPr="00D727E6">
        <w:rPr>
          <w:rFonts w:eastAsiaTheme="minorEastAsia"/>
          <w:b/>
          <w:bCs/>
          <w:color w:val="26282F"/>
          <w:sz w:val="28"/>
          <w:szCs w:val="28"/>
        </w:rPr>
        <w:t>I. Общие положения</w:t>
      </w:r>
    </w:p>
    <w:p w:rsidR="00BA4AFD" w:rsidRPr="00D727E6" w:rsidRDefault="00BA4AFD" w:rsidP="00BA4AFD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sz w:val="28"/>
          <w:szCs w:val="28"/>
        </w:rPr>
      </w:pPr>
    </w:p>
    <w:p w:rsidR="00BA4AFD" w:rsidRDefault="00BA4AFD" w:rsidP="00BA4AFD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sz w:val="28"/>
          <w:szCs w:val="28"/>
        </w:rPr>
      </w:pPr>
      <w:r w:rsidRPr="00D727E6">
        <w:rPr>
          <w:rFonts w:eastAsiaTheme="minorEastAsia"/>
          <w:sz w:val="28"/>
          <w:szCs w:val="28"/>
        </w:rPr>
        <w:t xml:space="preserve">1. Должность федеральной государственной гражданской службы (далее - гражданская служба) </w:t>
      </w:r>
      <w:r w:rsidR="005162D7">
        <w:rPr>
          <w:sz w:val="28"/>
          <w:szCs w:val="28"/>
        </w:rPr>
        <w:t>старшего государственного налогового инспектора</w:t>
      </w:r>
      <w:r w:rsidR="005162D7">
        <w:rPr>
          <w:rFonts w:eastAsiaTheme="minorEastAsia"/>
          <w:sz w:val="28"/>
          <w:szCs w:val="28"/>
        </w:rPr>
        <w:t xml:space="preserve"> </w:t>
      </w:r>
      <w:r w:rsidRPr="00D43325">
        <w:rPr>
          <w:rFonts w:eastAsiaTheme="minorEastAsia"/>
          <w:sz w:val="28"/>
          <w:szCs w:val="28"/>
        </w:rPr>
        <w:t xml:space="preserve">аналитического отдела </w:t>
      </w:r>
      <w:r>
        <w:rPr>
          <w:rFonts w:eastAsiaTheme="minorEastAsia"/>
          <w:sz w:val="28"/>
          <w:szCs w:val="28"/>
        </w:rPr>
        <w:t>и</w:t>
      </w:r>
      <w:r w:rsidRPr="00D43325">
        <w:rPr>
          <w:rFonts w:eastAsiaTheme="minorEastAsia"/>
          <w:sz w:val="28"/>
          <w:szCs w:val="28"/>
        </w:rPr>
        <w:t xml:space="preserve">нспекции Федеральной налоговой службы России по </w:t>
      </w:r>
      <w:proofErr w:type="spellStart"/>
      <w:r w:rsidRPr="00D43325">
        <w:rPr>
          <w:rFonts w:eastAsiaTheme="minorEastAsia"/>
          <w:sz w:val="28"/>
          <w:szCs w:val="28"/>
        </w:rPr>
        <w:t>Сургутскому</w:t>
      </w:r>
      <w:proofErr w:type="spellEnd"/>
      <w:r w:rsidRPr="00D43325">
        <w:rPr>
          <w:rFonts w:eastAsiaTheme="minorEastAsia"/>
          <w:sz w:val="28"/>
          <w:szCs w:val="28"/>
        </w:rPr>
        <w:t xml:space="preserve"> району Ханты-Мансийского автономного округа – Югры</w:t>
      </w:r>
      <w:r w:rsidR="00064FBF">
        <w:rPr>
          <w:rFonts w:eastAsiaTheme="minorEastAsia"/>
          <w:sz w:val="28"/>
          <w:szCs w:val="28"/>
        </w:rPr>
        <w:t xml:space="preserve"> </w:t>
      </w:r>
      <w:r w:rsidRPr="00D727E6">
        <w:rPr>
          <w:rFonts w:eastAsiaTheme="minorEastAsia"/>
          <w:sz w:val="28"/>
          <w:szCs w:val="28"/>
        </w:rPr>
        <w:t xml:space="preserve">относится к </w:t>
      </w:r>
      <w:r w:rsidR="00645FA1">
        <w:rPr>
          <w:rFonts w:eastAsiaTheme="minorEastAsia"/>
          <w:sz w:val="28"/>
          <w:szCs w:val="28"/>
        </w:rPr>
        <w:t>старшей</w:t>
      </w:r>
      <w:r w:rsidRPr="00D727E6">
        <w:rPr>
          <w:rFonts w:eastAsiaTheme="minorEastAsia"/>
          <w:sz w:val="28"/>
          <w:szCs w:val="28"/>
        </w:rPr>
        <w:t xml:space="preserve"> группе должностей гражданской службы категории </w:t>
      </w:r>
      <w:r>
        <w:rPr>
          <w:rFonts w:eastAsiaTheme="minorEastAsia"/>
          <w:sz w:val="28"/>
          <w:szCs w:val="28"/>
        </w:rPr>
        <w:t>«</w:t>
      </w:r>
      <w:r w:rsidR="00760F6F">
        <w:rPr>
          <w:rFonts w:eastAsiaTheme="minorEastAsia"/>
          <w:sz w:val="28"/>
          <w:szCs w:val="28"/>
        </w:rPr>
        <w:t>специалисты».</w:t>
      </w:r>
    </w:p>
    <w:p w:rsidR="00FC00CB" w:rsidRPr="0043346B" w:rsidRDefault="00FC00CB" w:rsidP="00FC00CB">
      <w:pPr>
        <w:ind w:firstLine="708"/>
        <w:rPr>
          <w:rFonts w:eastAsiaTheme="minorEastAsia"/>
          <w:bCs/>
          <w:color w:val="26282F"/>
          <w:sz w:val="28"/>
          <w:szCs w:val="28"/>
        </w:rPr>
      </w:pPr>
      <w:r w:rsidRPr="002B4822">
        <w:rPr>
          <w:sz w:val="28"/>
          <w:szCs w:val="28"/>
        </w:rPr>
        <w:t xml:space="preserve">Регистрационный номер (код) должности </w:t>
      </w:r>
      <w:r w:rsidRPr="00FC00CB">
        <w:rPr>
          <w:sz w:val="28"/>
          <w:szCs w:val="28"/>
        </w:rPr>
        <w:t xml:space="preserve">- </w:t>
      </w:r>
      <w:r w:rsidRPr="00FC00CB">
        <w:rPr>
          <w:rFonts w:eastAsiaTheme="minorEastAsia"/>
          <w:bCs/>
          <w:color w:val="26282F"/>
          <w:sz w:val="28"/>
          <w:szCs w:val="28"/>
        </w:rPr>
        <w:t>11-</w:t>
      </w:r>
      <w:r w:rsidR="00760F6F">
        <w:rPr>
          <w:rFonts w:eastAsiaTheme="minorEastAsia"/>
          <w:bCs/>
          <w:color w:val="26282F"/>
          <w:sz w:val="28"/>
          <w:szCs w:val="28"/>
        </w:rPr>
        <w:t>3</w:t>
      </w:r>
      <w:r w:rsidRPr="00FC00CB">
        <w:rPr>
          <w:rFonts w:eastAsiaTheme="minorEastAsia"/>
          <w:bCs/>
          <w:color w:val="26282F"/>
          <w:sz w:val="28"/>
          <w:szCs w:val="28"/>
        </w:rPr>
        <w:t>-</w:t>
      </w:r>
      <w:r w:rsidR="00760F6F">
        <w:rPr>
          <w:rFonts w:eastAsiaTheme="minorEastAsia"/>
          <w:bCs/>
          <w:color w:val="26282F"/>
          <w:sz w:val="28"/>
          <w:szCs w:val="28"/>
        </w:rPr>
        <w:t>4</w:t>
      </w:r>
      <w:r w:rsidRPr="00FC00CB">
        <w:rPr>
          <w:rFonts w:eastAsiaTheme="minorEastAsia"/>
          <w:bCs/>
          <w:color w:val="26282F"/>
          <w:sz w:val="28"/>
          <w:szCs w:val="28"/>
        </w:rPr>
        <w:t>-09</w:t>
      </w:r>
      <w:r w:rsidR="00760F6F">
        <w:rPr>
          <w:rFonts w:eastAsiaTheme="minorEastAsia"/>
          <w:bCs/>
          <w:color w:val="26282F"/>
          <w:sz w:val="28"/>
          <w:szCs w:val="28"/>
        </w:rPr>
        <w:t>5</w:t>
      </w:r>
      <w:r w:rsidRPr="00FC00CB">
        <w:rPr>
          <w:rFonts w:eastAsiaTheme="minorEastAsia"/>
          <w:bCs/>
          <w:color w:val="26282F"/>
          <w:sz w:val="28"/>
          <w:szCs w:val="28"/>
        </w:rPr>
        <w:t>.</w:t>
      </w:r>
    </w:p>
    <w:p w:rsidR="006E2C74" w:rsidRPr="006E2C74" w:rsidRDefault="006E2C74" w:rsidP="006E2C74">
      <w:pPr>
        <w:autoSpaceDE w:val="0"/>
        <w:autoSpaceDN w:val="0"/>
        <w:adjustRightInd w:val="0"/>
        <w:ind w:firstLine="709"/>
        <w:jc w:val="both"/>
        <w:rPr>
          <w:rFonts w:eastAsia="Calibri"/>
          <w:color w:val="7030A0"/>
          <w:sz w:val="28"/>
          <w:szCs w:val="28"/>
          <w:lang w:eastAsia="en-US"/>
        </w:rPr>
      </w:pPr>
      <w:r w:rsidRPr="006E2C74">
        <w:rPr>
          <w:rFonts w:eastAsia="Calibri"/>
          <w:sz w:val="28"/>
          <w:szCs w:val="28"/>
          <w:lang w:eastAsia="en-US"/>
        </w:rPr>
        <w:t xml:space="preserve">Область профессиональной служебной деятельности старшего государственного налогового инспектора: </w:t>
      </w:r>
      <w:r w:rsidRPr="006E2C74">
        <w:rPr>
          <w:rFonts w:eastAsia="Calibri"/>
          <w:color w:val="7030A0"/>
          <w:sz w:val="28"/>
          <w:szCs w:val="28"/>
          <w:lang w:eastAsia="en-US"/>
        </w:rPr>
        <w:t>регулирование налоговой деятельности, регулирование финансовой деятельности и финансовых рынков.</w:t>
      </w:r>
    </w:p>
    <w:p w:rsidR="006E2C74" w:rsidRPr="006E2C74" w:rsidRDefault="006E2C74" w:rsidP="006E2C74">
      <w:pPr>
        <w:widowControl w:val="0"/>
        <w:autoSpaceDE w:val="0"/>
        <w:autoSpaceDN w:val="0"/>
        <w:ind w:firstLine="709"/>
        <w:jc w:val="both"/>
        <w:rPr>
          <w:color w:val="7030A0"/>
          <w:sz w:val="28"/>
          <w:szCs w:val="28"/>
        </w:rPr>
      </w:pPr>
      <w:r w:rsidRPr="006E2C74">
        <w:rPr>
          <w:sz w:val="28"/>
          <w:szCs w:val="28"/>
        </w:rPr>
        <w:t>3. </w:t>
      </w:r>
      <w:r w:rsidRPr="006E2C74">
        <w:rPr>
          <w:rFonts w:cs="Calibri"/>
          <w:sz w:val="28"/>
          <w:szCs w:val="28"/>
        </w:rPr>
        <w:t xml:space="preserve">Вид профессиональной служебной деятельности </w:t>
      </w:r>
      <w:r>
        <w:rPr>
          <w:sz w:val="28"/>
          <w:szCs w:val="28"/>
        </w:rPr>
        <w:t>старшего государственного налогового инспектора</w:t>
      </w:r>
      <w:r w:rsidRPr="006E2C74">
        <w:rPr>
          <w:color w:val="FF0000"/>
          <w:sz w:val="28"/>
          <w:szCs w:val="28"/>
        </w:rPr>
        <w:t xml:space="preserve">: </w:t>
      </w:r>
      <w:r w:rsidRPr="006E2C74">
        <w:rPr>
          <w:sz w:val="28"/>
          <w:szCs w:val="28"/>
        </w:rPr>
        <w:t xml:space="preserve">виды профессиональной служебной деятельности, входящие в область </w:t>
      </w:r>
      <w:r w:rsidRPr="006E2C74">
        <w:rPr>
          <w:color w:val="7030A0"/>
          <w:sz w:val="28"/>
          <w:szCs w:val="28"/>
        </w:rPr>
        <w:t>«Регулирование налоговой деятельности» и в область «Регулирование финансовой деятельности и финансовых рынков» в части, относящейся к сфере деятельности Федеральной налоговой службы.</w:t>
      </w:r>
    </w:p>
    <w:p w:rsidR="006E2C74" w:rsidRPr="006E2C74" w:rsidRDefault="006E2C74" w:rsidP="006E2C74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6E2C74">
        <w:rPr>
          <w:sz w:val="28"/>
          <w:szCs w:val="28"/>
        </w:rPr>
        <w:t xml:space="preserve">4. Назначение на должность и освобождение от должности </w:t>
      </w:r>
      <w:r>
        <w:rPr>
          <w:sz w:val="28"/>
          <w:szCs w:val="28"/>
        </w:rPr>
        <w:t>старшего государственного налогового инспектора</w:t>
      </w:r>
      <w:r w:rsidRPr="006E2C74">
        <w:rPr>
          <w:color w:val="FF0000"/>
          <w:sz w:val="28"/>
          <w:szCs w:val="28"/>
        </w:rPr>
        <w:t xml:space="preserve"> </w:t>
      </w:r>
      <w:r w:rsidRPr="006E2C74">
        <w:rPr>
          <w:sz w:val="28"/>
          <w:szCs w:val="28"/>
        </w:rPr>
        <w:t xml:space="preserve">осуществляется начальником  инспекции Федеральной налоговой службы по </w:t>
      </w:r>
      <w:proofErr w:type="spellStart"/>
      <w:r w:rsidRPr="006E2C74">
        <w:rPr>
          <w:sz w:val="28"/>
          <w:szCs w:val="28"/>
        </w:rPr>
        <w:t>Сургутскому</w:t>
      </w:r>
      <w:proofErr w:type="spellEnd"/>
      <w:r w:rsidRPr="006E2C74">
        <w:rPr>
          <w:sz w:val="28"/>
          <w:szCs w:val="28"/>
        </w:rPr>
        <w:t xml:space="preserve"> району Ханты-Мансийского автономного округа – Югры (далее – Инспекция).</w:t>
      </w:r>
    </w:p>
    <w:p w:rsidR="006E2C74" w:rsidRPr="006E2C74" w:rsidRDefault="006E2C74" w:rsidP="006E2C74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6E2C74">
        <w:rPr>
          <w:sz w:val="28"/>
          <w:szCs w:val="28"/>
        </w:rPr>
        <w:t>5. </w:t>
      </w:r>
      <w:r>
        <w:rPr>
          <w:sz w:val="28"/>
          <w:szCs w:val="28"/>
        </w:rPr>
        <w:t>Старший</w:t>
      </w:r>
      <w:r w:rsidRPr="006E2C74">
        <w:rPr>
          <w:sz w:val="28"/>
          <w:szCs w:val="28"/>
        </w:rPr>
        <w:t xml:space="preserve"> государственн</w:t>
      </w:r>
      <w:r>
        <w:rPr>
          <w:sz w:val="28"/>
          <w:szCs w:val="28"/>
        </w:rPr>
        <w:t>ый</w:t>
      </w:r>
      <w:r w:rsidRPr="006E2C74">
        <w:rPr>
          <w:sz w:val="28"/>
          <w:szCs w:val="28"/>
        </w:rPr>
        <w:t xml:space="preserve"> налогов</w:t>
      </w:r>
      <w:r>
        <w:rPr>
          <w:sz w:val="28"/>
          <w:szCs w:val="28"/>
        </w:rPr>
        <w:t>ый</w:t>
      </w:r>
      <w:r w:rsidRPr="006E2C74">
        <w:rPr>
          <w:sz w:val="28"/>
          <w:szCs w:val="28"/>
        </w:rPr>
        <w:t xml:space="preserve"> инспектор непосредственно подчиняется начальнику </w:t>
      </w:r>
      <w:r>
        <w:rPr>
          <w:sz w:val="28"/>
          <w:szCs w:val="28"/>
        </w:rPr>
        <w:t xml:space="preserve">аналитического </w:t>
      </w:r>
      <w:r w:rsidRPr="006E2C74">
        <w:rPr>
          <w:sz w:val="28"/>
          <w:szCs w:val="28"/>
        </w:rPr>
        <w:t>отдела (далее – начальник отдела).</w:t>
      </w:r>
    </w:p>
    <w:p w:rsidR="006E2C74" w:rsidRPr="006E2C74" w:rsidRDefault="006E2C74" w:rsidP="006E2C74">
      <w:pPr>
        <w:spacing w:line="259" w:lineRule="auto"/>
        <w:ind w:firstLine="720"/>
        <w:jc w:val="both"/>
        <w:rPr>
          <w:rFonts w:eastAsia="Calibri"/>
          <w:color w:val="7030A0"/>
          <w:sz w:val="28"/>
          <w:szCs w:val="28"/>
          <w:lang w:eastAsia="en-US"/>
        </w:rPr>
      </w:pPr>
      <w:r w:rsidRPr="006E2C74">
        <w:rPr>
          <w:rFonts w:eastAsia="Calibri"/>
          <w:sz w:val="28"/>
          <w:szCs w:val="28"/>
          <w:lang w:eastAsia="en-US"/>
        </w:rPr>
        <w:lastRenderedPageBreak/>
        <w:t xml:space="preserve">В период временного отсутствия старшего государственного налогового инспектора его должностные обязанности делегируются на </w:t>
      </w:r>
      <w:r w:rsidRPr="006E2C74">
        <w:rPr>
          <w:rFonts w:eastAsia="Calibri"/>
          <w:color w:val="7030A0"/>
          <w:sz w:val="28"/>
          <w:szCs w:val="28"/>
          <w:lang w:eastAsia="en-US"/>
        </w:rPr>
        <w:t xml:space="preserve">главного государственного налогового инспектора аналитического отдела.  </w:t>
      </w:r>
    </w:p>
    <w:p w:rsidR="006E2C74" w:rsidRPr="006E2C74" w:rsidRDefault="006E2C74" w:rsidP="00FC00CB">
      <w:pPr>
        <w:ind w:firstLine="708"/>
        <w:rPr>
          <w:rFonts w:eastAsiaTheme="minorEastAsia"/>
          <w:bCs/>
          <w:color w:val="26282F"/>
          <w:sz w:val="28"/>
          <w:szCs w:val="28"/>
        </w:rPr>
      </w:pPr>
    </w:p>
    <w:p w:rsidR="0050403B" w:rsidRPr="00787A55" w:rsidRDefault="0050403B" w:rsidP="0050403B">
      <w:pPr>
        <w:widowControl w:val="0"/>
        <w:autoSpaceDE w:val="0"/>
        <w:autoSpaceDN w:val="0"/>
        <w:adjustRightInd w:val="0"/>
        <w:ind w:firstLine="720"/>
        <w:jc w:val="center"/>
        <w:rPr>
          <w:rFonts w:eastAsiaTheme="minorEastAsia"/>
          <w:b/>
          <w:sz w:val="28"/>
          <w:szCs w:val="28"/>
        </w:rPr>
      </w:pPr>
      <w:r w:rsidRPr="00787A55">
        <w:rPr>
          <w:rFonts w:eastAsiaTheme="minorEastAsia"/>
          <w:b/>
          <w:sz w:val="28"/>
          <w:szCs w:val="28"/>
        </w:rPr>
        <w:t>II. Квалификационные требования</w:t>
      </w:r>
    </w:p>
    <w:p w:rsidR="0050403B" w:rsidRPr="00787A55" w:rsidRDefault="0050403B" w:rsidP="0050403B">
      <w:pPr>
        <w:widowControl w:val="0"/>
        <w:autoSpaceDE w:val="0"/>
        <w:autoSpaceDN w:val="0"/>
        <w:adjustRightInd w:val="0"/>
        <w:ind w:firstLine="720"/>
        <w:jc w:val="center"/>
        <w:rPr>
          <w:rFonts w:eastAsiaTheme="minorEastAsia"/>
          <w:b/>
          <w:sz w:val="28"/>
          <w:szCs w:val="28"/>
        </w:rPr>
      </w:pPr>
      <w:r w:rsidRPr="00787A55">
        <w:rPr>
          <w:rFonts w:eastAsiaTheme="minorEastAsia"/>
          <w:b/>
          <w:sz w:val="28"/>
          <w:szCs w:val="28"/>
        </w:rPr>
        <w:t>для замещения должности гражданской службы</w:t>
      </w:r>
    </w:p>
    <w:p w:rsidR="0050403B" w:rsidRDefault="0050403B" w:rsidP="0050403B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sz w:val="28"/>
          <w:szCs w:val="28"/>
        </w:rPr>
      </w:pPr>
    </w:p>
    <w:p w:rsidR="002613FD" w:rsidRPr="002613FD" w:rsidRDefault="002613FD" w:rsidP="002613FD">
      <w:pPr>
        <w:widowControl w:val="0"/>
        <w:ind w:firstLine="709"/>
        <w:jc w:val="both"/>
        <w:rPr>
          <w:rFonts w:eastAsia="Calibri"/>
          <w:color w:val="0070C0"/>
          <w:sz w:val="28"/>
          <w:szCs w:val="28"/>
          <w:lang w:eastAsia="en-US"/>
        </w:rPr>
      </w:pPr>
      <w:r w:rsidRPr="002613FD">
        <w:rPr>
          <w:rFonts w:eastAsia="Calibri"/>
          <w:color w:val="0070C0"/>
          <w:sz w:val="28"/>
          <w:szCs w:val="28"/>
          <w:lang w:eastAsia="en-US"/>
        </w:rPr>
        <w:t xml:space="preserve">6. Для замещения должности </w:t>
      </w:r>
      <w:r w:rsidR="00AD0B85">
        <w:rPr>
          <w:rFonts w:eastAsia="Calibri"/>
          <w:color w:val="0070C0"/>
          <w:sz w:val="28"/>
          <w:szCs w:val="28"/>
          <w:lang w:eastAsia="en-US"/>
        </w:rPr>
        <w:t xml:space="preserve">старшего </w:t>
      </w:r>
      <w:r w:rsidRPr="002613FD">
        <w:rPr>
          <w:rFonts w:eastAsia="Calibri"/>
          <w:color w:val="0070C0"/>
          <w:sz w:val="28"/>
          <w:szCs w:val="28"/>
          <w:lang w:eastAsia="en-US"/>
        </w:rPr>
        <w:t>государственного налогового инспектора устанавливаются следующие требования.</w:t>
      </w:r>
    </w:p>
    <w:p w:rsidR="002613FD" w:rsidRPr="002613FD" w:rsidRDefault="002613FD" w:rsidP="002613FD">
      <w:pPr>
        <w:autoSpaceDE w:val="0"/>
        <w:autoSpaceDN w:val="0"/>
        <w:adjustRightInd w:val="0"/>
        <w:ind w:firstLine="709"/>
        <w:jc w:val="both"/>
        <w:rPr>
          <w:rFonts w:eastAsia="Calibri"/>
          <w:color w:val="0070C0"/>
          <w:sz w:val="28"/>
          <w:szCs w:val="28"/>
        </w:rPr>
      </w:pPr>
      <w:r w:rsidRPr="002613FD">
        <w:rPr>
          <w:rFonts w:eastAsia="Calibri"/>
          <w:color w:val="0070C0"/>
          <w:sz w:val="28"/>
          <w:szCs w:val="28"/>
        </w:rPr>
        <w:t xml:space="preserve">6.1. Наличие минимального уровня профессионального образования – высшее образование – </w:t>
      </w:r>
      <w:proofErr w:type="spellStart"/>
      <w:r w:rsidRPr="002613FD">
        <w:rPr>
          <w:rFonts w:eastAsia="Calibri"/>
          <w:color w:val="0070C0"/>
          <w:sz w:val="28"/>
          <w:szCs w:val="28"/>
        </w:rPr>
        <w:t>бакалавриат</w:t>
      </w:r>
      <w:proofErr w:type="spellEnd"/>
      <w:r w:rsidRPr="002613FD">
        <w:rPr>
          <w:rFonts w:eastAsia="Calibri"/>
          <w:color w:val="0070C0"/>
          <w:sz w:val="28"/>
          <w:szCs w:val="28"/>
        </w:rPr>
        <w:t>, по направлению подготовки: «Экономика».</w:t>
      </w:r>
    </w:p>
    <w:p w:rsidR="002613FD" w:rsidRPr="002613FD" w:rsidRDefault="002613FD" w:rsidP="002613FD">
      <w:pPr>
        <w:widowControl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2613FD">
        <w:rPr>
          <w:rFonts w:eastAsia="Calibri"/>
          <w:spacing w:val="-2"/>
          <w:sz w:val="28"/>
          <w:szCs w:val="28"/>
          <w:lang w:eastAsia="en-US"/>
        </w:rPr>
        <w:t xml:space="preserve">6.2. Наличие базовых знаний: </w:t>
      </w:r>
      <w:r w:rsidRPr="002613FD">
        <w:rPr>
          <w:rFonts w:eastAsia="Calibri"/>
          <w:sz w:val="28"/>
          <w:szCs w:val="28"/>
          <w:lang w:eastAsia="en-US"/>
        </w:rPr>
        <w:t xml:space="preserve">знание государственного языка Российской Федерации (русского языка); знание основ </w:t>
      </w:r>
      <w:hyperlink r:id="rId9" w:history="1">
        <w:r w:rsidRPr="002613FD">
          <w:rPr>
            <w:rFonts w:eastAsia="Calibri"/>
            <w:sz w:val="28"/>
            <w:szCs w:val="28"/>
            <w:lang w:eastAsia="en-US"/>
          </w:rPr>
          <w:t>Конституции</w:t>
        </w:r>
      </w:hyperlink>
      <w:r w:rsidRPr="002613FD">
        <w:rPr>
          <w:rFonts w:eastAsia="Calibri"/>
          <w:sz w:val="28"/>
          <w:szCs w:val="28"/>
          <w:lang w:eastAsia="en-US"/>
        </w:rPr>
        <w:t xml:space="preserve"> Российской Федерации, законодательства о гражданской службе, законодательства о противодействии коррупции; знания в области информационно-коммуникационных технологий; наличие необходимых профессиональных и личностных качеств.</w:t>
      </w:r>
    </w:p>
    <w:p w:rsidR="002613FD" w:rsidRPr="002613FD" w:rsidRDefault="002613FD" w:rsidP="002613FD">
      <w:pPr>
        <w:widowControl w:val="0"/>
        <w:tabs>
          <w:tab w:val="left" w:pos="993"/>
        </w:tabs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2613FD">
        <w:rPr>
          <w:rFonts w:eastAsia="Calibri"/>
          <w:sz w:val="28"/>
          <w:szCs w:val="28"/>
          <w:lang w:eastAsia="en-US"/>
        </w:rPr>
        <w:t>6.3. Наличие профессиональных знаний:</w:t>
      </w:r>
    </w:p>
    <w:p w:rsidR="002613FD" w:rsidRPr="002613FD" w:rsidRDefault="002613FD" w:rsidP="002613FD">
      <w:pPr>
        <w:autoSpaceDE w:val="0"/>
        <w:autoSpaceDN w:val="0"/>
        <w:adjustRightInd w:val="0"/>
        <w:ind w:firstLine="709"/>
        <w:jc w:val="both"/>
        <w:rPr>
          <w:color w:val="0070C0"/>
          <w:sz w:val="28"/>
          <w:szCs w:val="28"/>
        </w:rPr>
      </w:pPr>
      <w:r w:rsidRPr="002613FD">
        <w:rPr>
          <w:rFonts w:eastAsia="Calibri"/>
          <w:sz w:val="28"/>
          <w:szCs w:val="28"/>
          <w:lang w:eastAsia="en-US"/>
        </w:rPr>
        <w:t xml:space="preserve">6.3.1. В сфере законодательства Российской Федерации: </w:t>
      </w:r>
      <w:proofErr w:type="gramStart"/>
      <w:r w:rsidRPr="002613FD">
        <w:rPr>
          <w:color w:val="0070C0"/>
          <w:sz w:val="28"/>
          <w:szCs w:val="28"/>
        </w:rPr>
        <w:t xml:space="preserve">Налоговый кодекс Российской Федерации; Бюджетный </w:t>
      </w:r>
      <w:hyperlink r:id="rId10" w:history="1">
        <w:r w:rsidRPr="002613FD">
          <w:rPr>
            <w:color w:val="0070C0"/>
            <w:sz w:val="28"/>
            <w:szCs w:val="28"/>
          </w:rPr>
          <w:t>кодекс</w:t>
        </w:r>
      </w:hyperlink>
      <w:r w:rsidRPr="002613FD">
        <w:rPr>
          <w:color w:val="0070C0"/>
          <w:sz w:val="28"/>
          <w:szCs w:val="28"/>
        </w:rPr>
        <w:t xml:space="preserve"> Российской Федерации; Федеральный </w:t>
      </w:r>
      <w:hyperlink r:id="rId11" w:history="1">
        <w:r w:rsidRPr="002613FD">
          <w:rPr>
            <w:color w:val="0070C0"/>
            <w:sz w:val="28"/>
            <w:szCs w:val="28"/>
          </w:rPr>
          <w:t>закон</w:t>
        </w:r>
      </w:hyperlink>
      <w:r w:rsidRPr="002613FD">
        <w:rPr>
          <w:color w:val="0070C0"/>
          <w:sz w:val="28"/>
          <w:szCs w:val="28"/>
        </w:rPr>
        <w:t xml:space="preserve"> от 08.08.2001 № 129-ФЗ «О государственной регистрации юридических лиц и индивидуальных предпринимателей» (с изменениями и дополнениями); Федеральный </w:t>
      </w:r>
      <w:hyperlink r:id="rId12" w:history="1">
        <w:r w:rsidRPr="002613FD">
          <w:rPr>
            <w:color w:val="0070C0"/>
            <w:sz w:val="28"/>
            <w:szCs w:val="28"/>
          </w:rPr>
          <w:t>закон</w:t>
        </w:r>
      </w:hyperlink>
      <w:r w:rsidRPr="002613FD">
        <w:rPr>
          <w:color w:val="0070C0"/>
          <w:sz w:val="28"/>
          <w:szCs w:val="28"/>
        </w:rPr>
        <w:t xml:space="preserve"> от 06.10.1999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Федеральный </w:t>
      </w:r>
      <w:hyperlink r:id="rId13" w:history="1">
        <w:r w:rsidRPr="002613FD">
          <w:rPr>
            <w:color w:val="0070C0"/>
            <w:sz w:val="28"/>
            <w:szCs w:val="28"/>
          </w:rPr>
          <w:t>закон</w:t>
        </w:r>
      </w:hyperlink>
      <w:r w:rsidRPr="002613FD">
        <w:rPr>
          <w:color w:val="0070C0"/>
          <w:sz w:val="28"/>
          <w:szCs w:val="28"/>
        </w:rPr>
        <w:t xml:space="preserve"> от 06.10.2003 № 131-ФЗ «Об общих принципах организации местного самоуправления в Российской Федерации»;</w:t>
      </w:r>
      <w:proofErr w:type="gramEnd"/>
      <w:r w:rsidRPr="002613FD">
        <w:rPr>
          <w:color w:val="0070C0"/>
          <w:sz w:val="28"/>
          <w:szCs w:val="28"/>
        </w:rPr>
        <w:t xml:space="preserve"> Федеральный </w:t>
      </w:r>
      <w:hyperlink r:id="rId14" w:history="1">
        <w:r w:rsidRPr="002613FD">
          <w:rPr>
            <w:color w:val="0070C0"/>
            <w:sz w:val="28"/>
            <w:szCs w:val="28"/>
          </w:rPr>
          <w:t>закон</w:t>
        </w:r>
      </w:hyperlink>
      <w:r w:rsidRPr="002613FD">
        <w:rPr>
          <w:color w:val="0070C0"/>
          <w:sz w:val="28"/>
          <w:szCs w:val="28"/>
        </w:rPr>
        <w:t xml:space="preserve"> от 29.11.2007 № 282-ФЗ «Об официальном статистическом учете и системе государственной статистики в Российской Федерации»; Федеральный </w:t>
      </w:r>
      <w:hyperlink r:id="rId15" w:history="1">
        <w:r w:rsidRPr="002613FD">
          <w:rPr>
            <w:color w:val="0070C0"/>
            <w:sz w:val="28"/>
            <w:szCs w:val="28"/>
          </w:rPr>
          <w:t>закон</w:t>
        </w:r>
      </w:hyperlink>
      <w:r w:rsidRPr="002613FD">
        <w:rPr>
          <w:color w:val="0070C0"/>
          <w:sz w:val="28"/>
          <w:szCs w:val="28"/>
        </w:rPr>
        <w:t xml:space="preserve"> от 09.02.2009 № 8-ФЗ «Об обеспечении доступа к информации о деятельности государственных органов и органов местного самоуправления»; Федеральный </w:t>
      </w:r>
      <w:hyperlink r:id="rId16" w:history="1">
        <w:r w:rsidRPr="002613FD">
          <w:rPr>
            <w:color w:val="0070C0"/>
            <w:sz w:val="28"/>
            <w:szCs w:val="28"/>
          </w:rPr>
          <w:t>закон</w:t>
        </w:r>
      </w:hyperlink>
      <w:r w:rsidRPr="002613FD">
        <w:rPr>
          <w:color w:val="0070C0"/>
          <w:sz w:val="28"/>
          <w:szCs w:val="28"/>
        </w:rPr>
        <w:t xml:space="preserve"> от 27.07.2010 № 210-ФЗ «Об организации предоставления государственных и муниципальных услуг»; </w:t>
      </w:r>
      <w:proofErr w:type="gramStart"/>
      <w:r w:rsidRPr="002613FD">
        <w:rPr>
          <w:color w:val="0070C0"/>
          <w:sz w:val="28"/>
          <w:szCs w:val="28"/>
        </w:rPr>
        <w:t xml:space="preserve">Федеральный </w:t>
      </w:r>
      <w:hyperlink r:id="rId17" w:history="1">
        <w:r w:rsidRPr="002613FD">
          <w:rPr>
            <w:color w:val="0070C0"/>
            <w:sz w:val="28"/>
            <w:szCs w:val="28"/>
          </w:rPr>
          <w:t>закон</w:t>
        </w:r>
      </w:hyperlink>
      <w:r w:rsidRPr="002613FD">
        <w:rPr>
          <w:color w:val="0070C0"/>
          <w:sz w:val="28"/>
          <w:szCs w:val="28"/>
        </w:rPr>
        <w:t xml:space="preserve"> от 28.12.2013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  <w:hyperlink r:id="rId18" w:history="1">
        <w:r w:rsidRPr="002613FD">
          <w:rPr>
            <w:color w:val="0070C0"/>
            <w:sz w:val="28"/>
            <w:szCs w:val="28"/>
          </w:rPr>
          <w:t>Закон</w:t>
        </w:r>
      </w:hyperlink>
      <w:r w:rsidRPr="002613FD">
        <w:rPr>
          <w:color w:val="0070C0"/>
          <w:sz w:val="28"/>
          <w:szCs w:val="28"/>
        </w:rPr>
        <w:t xml:space="preserve"> Российской Федерации от 21.03.1991 № 943-1 «О налоговых органах Российской Федерации»; Федеральный </w:t>
      </w:r>
      <w:hyperlink r:id="rId19" w:history="1">
        <w:r w:rsidRPr="002613FD">
          <w:rPr>
            <w:color w:val="0070C0"/>
            <w:sz w:val="28"/>
            <w:szCs w:val="28"/>
          </w:rPr>
          <w:t>закон</w:t>
        </w:r>
      </w:hyperlink>
      <w:r w:rsidRPr="002613FD">
        <w:rPr>
          <w:color w:val="0070C0"/>
          <w:sz w:val="28"/>
          <w:szCs w:val="28"/>
        </w:rPr>
        <w:t xml:space="preserve"> Российской Федерации от 27.07.2006 № 152-ФЗ «О персональных данных»; Федеральный </w:t>
      </w:r>
      <w:hyperlink r:id="rId20" w:history="1">
        <w:r w:rsidRPr="002613FD">
          <w:rPr>
            <w:color w:val="0070C0"/>
            <w:sz w:val="28"/>
            <w:szCs w:val="28"/>
          </w:rPr>
          <w:t>закон</w:t>
        </w:r>
      </w:hyperlink>
      <w:r w:rsidRPr="002613FD">
        <w:rPr>
          <w:color w:val="0070C0"/>
          <w:sz w:val="28"/>
          <w:szCs w:val="28"/>
        </w:rPr>
        <w:t xml:space="preserve"> Российской Федерации от 06.04.2011 № 63-ФЗ «Об электронной подписи»;</w:t>
      </w:r>
      <w:proofErr w:type="gramEnd"/>
      <w:r w:rsidRPr="002613FD">
        <w:rPr>
          <w:color w:val="0070C0"/>
          <w:sz w:val="28"/>
          <w:szCs w:val="28"/>
        </w:rPr>
        <w:t xml:space="preserve"> </w:t>
      </w:r>
      <w:hyperlink r:id="rId21" w:history="1">
        <w:r w:rsidRPr="002613FD">
          <w:rPr>
            <w:color w:val="0070C0"/>
            <w:sz w:val="28"/>
            <w:szCs w:val="28"/>
          </w:rPr>
          <w:t>Указ</w:t>
        </w:r>
      </w:hyperlink>
      <w:r w:rsidRPr="002613FD">
        <w:rPr>
          <w:color w:val="0070C0"/>
          <w:sz w:val="28"/>
          <w:szCs w:val="28"/>
        </w:rPr>
        <w:t xml:space="preserve"> Президента Российской Федерации от 07.05.2012 № 601 «Об основных направлениях совершенствования системы государственного управления»; </w:t>
      </w:r>
      <w:hyperlink r:id="rId22" w:history="1">
        <w:r w:rsidRPr="002613FD">
          <w:rPr>
            <w:color w:val="0070C0"/>
            <w:sz w:val="28"/>
            <w:szCs w:val="28"/>
          </w:rPr>
          <w:t>Указ</w:t>
        </w:r>
      </w:hyperlink>
      <w:r w:rsidRPr="002613FD">
        <w:rPr>
          <w:color w:val="0070C0"/>
          <w:sz w:val="28"/>
          <w:szCs w:val="28"/>
        </w:rPr>
        <w:t xml:space="preserve"> Президента Российской Федерации от </w:t>
      </w:r>
      <w:r w:rsidRPr="002613FD">
        <w:rPr>
          <w:color w:val="0070C0"/>
          <w:sz w:val="28"/>
          <w:szCs w:val="28"/>
        </w:rPr>
        <w:lastRenderedPageBreak/>
        <w:t xml:space="preserve">11.08.2016 № 403 «Об Основных направлениях развития государственной гражданской службы Российской Федерации на 2016 - 2018 годы»; постановление Правительства Российской Федерации от 30.09.2004 № 506 «Об утверждении Положения о Федеральной налоговой службе»; </w:t>
      </w:r>
      <w:proofErr w:type="gramStart"/>
      <w:r w:rsidRPr="002613FD">
        <w:rPr>
          <w:color w:val="0070C0"/>
          <w:sz w:val="28"/>
          <w:szCs w:val="28"/>
        </w:rPr>
        <w:t>приказ Минфина России от 02.07.2012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</w:t>
      </w:r>
      <w:proofErr w:type="gramEnd"/>
      <w:r w:rsidRPr="002613FD">
        <w:rPr>
          <w:color w:val="0070C0"/>
          <w:sz w:val="28"/>
          <w:szCs w:val="28"/>
        </w:rPr>
        <w:t xml:space="preserve">, </w:t>
      </w:r>
      <w:proofErr w:type="gramStart"/>
      <w:r w:rsidRPr="002613FD">
        <w:rPr>
          <w:color w:val="0070C0"/>
          <w:sz w:val="28"/>
          <w:szCs w:val="28"/>
        </w:rPr>
        <w:t xml:space="preserve">плательщиков сборов и налоговых агентов, полномочиях налоговых органов и их должностных лиц, а также по приему налоговых деклараций (расчетов)»; </w:t>
      </w:r>
      <w:r w:rsidRPr="002613FD">
        <w:rPr>
          <w:sz w:val="23"/>
          <w:szCs w:val="23"/>
        </w:rPr>
        <w:t xml:space="preserve"> </w:t>
      </w:r>
      <w:r w:rsidRPr="002613FD">
        <w:rPr>
          <w:color w:val="0070C0"/>
          <w:sz w:val="28"/>
          <w:szCs w:val="28"/>
        </w:rPr>
        <w:t>Федеральный закон от 27.07.2010 № 210-ФЗ «Об организации предоставления государственных и муниципальных услуг»; Федеральный закон от 28.12.2013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</w:t>
      </w:r>
      <w:proofErr w:type="gramEnd"/>
      <w:r w:rsidRPr="002613FD">
        <w:rPr>
          <w:color w:val="0070C0"/>
          <w:sz w:val="28"/>
          <w:szCs w:val="28"/>
        </w:rPr>
        <w:t xml:space="preserve"> постановление Правительства Российской Федерации от 12.08.2004 № 410 «О порядке </w:t>
      </w:r>
      <w:proofErr w:type="gramStart"/>
      <w:r w:rsidRPr="002613FD">
        <w:rPr>
          <w:color w:val="0070C0"/>
          <w:sz w:val="28"/>
          <w:szCs w:val="28"/>
        </w:rPr>
        <w:t>взаимодействия органов государственной власти субъектов Российской Федерации</w:t>
      </w:r>
      <w:proofErr w:type="gramEnd"/>
      <w:r w:rsidRPr="002613FD">
        <w:rPr>
          <w:color w:val="0070C0"/>
          <w:sz w:val="28"/>
          <w:szCs w:val="28"/>
        </w:rPr>
        <w:t xml:space="preserve">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сборов»; постановление Правительства Российской Федерации от 29.12.2007 №  995 «О порядке осуществления федеральными органами государственной власти (государственными органами) органами управления государственными внебюджетными фондами Российской Федерации и (или) находящимися в их ведении казенными учреждениями, а также Центральным банком Российской </w:t>
      </w:r>
      <w:proofErr w:type="gramStart"/>
      <w:r w:rsidRPr="002613FD">
        <w:rPr>
          <w:color w:val="0070C0"/>
          <w:sz w:val="28"/>
          <w:szCs w:val="28"/>
        </w:rPr>
        <w:t>Федерации бюджетных полномочий главных администраторов доходов бюджетов бюджетной системы Российской Федерации</w:t>
      </w:r>
      <w:proofErr w:type="gramEnd"/>
      <w:r w:rsidRPr="002613FD">
        <w:rPr>
          <w:color w:val="0070C0"/>
          <w:sz w:val="28"/>
          <w:szCs w:val="28"/>
        </w:rPr>
        <w:t xml:space="preserve">»; постановление Правительства Российской Федерации от 25.08.2012 № 851 «Об утверждении Правил раскрытия федеральными органами исполнительной власти информации о подготовке проектов нормативных правовых актов и результатах их общественного обсуждения»; постановление Правительства Российской Федерации от 17.12.2012 № 1318 «О порядке проведения федеральными органами исполнительной власти оценки регулирующего воздействия проектов нормативных правовых актов, проектов поправок к проектам федеральных законов и проектов решений Совета Евразийской Экономической Комиссии, а также о внесении изменений в некоторые акты Правительства Российской Федерации»; </w:t>
      </w:r>
      <w:proofErr w:type="gramStart"/>
      <w:r w:rsidRPr="002613FD">
        <w:rPr>
          <w:color w:val="0070C0"/>
          <w:sz w:val="28"/>
          <w:szCs w:val="28"/>
        </w:rPr>
        <w:t xml:space="preserve">постановление Правительства Российской Федерации от 29.04.2014 № 384 «Об определении федерального органа исполнительной власти, осуществляющего нормативно-правовое регулирование в области отношений, возникающих в связи с ведением государственного адресного </w:t>
      </w:r>
      <w:r w:rsidRPr="002613FD">
        <w:rPr>
          <w:color w:val="0070C0"/>
          <w:sz w:val="28"/>
          <w:szCs w:val="28"/>
        </w:rPr>
        <w:lastRenderedPageBreak/>
        <w:t>реестра, эксплуатацией федеральной информационной адресной системы и использованием содержащихся в государственном адресном реестре сведений об адресах, а также оператора федеральной информационной адресной системы»;</w:t>
      </w:r>
      <w:proofErr w:type="gramEnd"/>
      <w:r w:rsidRPr="002613FD">
        <w:rPr>
          <w:color w:val="0070C0"/>
          <w:sz w:val="28"/>
          <w:szCs w:val="28"/>
        </w:rPr>
        <w:t xml:space="preserve"> </w:t>
      </w:r>
      <w:proofErr w:type="gramStart"/>
      <w:r w:rsidRPr="002613FD">
        <w:rPr>
          <w:color w:val="0070C0"/>
          <w:sz w:val="28"/>
          <w:szCs w:val="28"/>
        </w:rPr>
        <w:t>постановление Правительства Российской Федерации от 19.11.2014 № 1221 «Об утверждении Правил присвоения, изменения и аннулирования адресов»; постановление Правительства Российской Федерации от 22.05.2015 № 492 «О составе сведений об адресах, размещаемых в Государственном адресном реестре, порядке межведомственного информационного взаимодействия при ведении Государственного адресного реестра, о внесении изменений и признании утратившими силу некоторых актов Правительства Российской Федерации»;</w:t>
      </w:r>
      <w:proofErr w:type="gramEnd"/>
      <w:r w:rsidRPr="002613FD">
        <w:rPr>
          <w:color w:val="0070C0"/>
          <w:sz w:val="28"/>
          <w:szCs w:val="28"/>
        </w:rPr>
        <w:t xml:space="preserve">  приказ Минфина России от 01.07.2013 № 65н «Об утверждении Указаний о порядке применения бюджетной классификации Российской Федерации»; приказ Минфина России от 12.11.2013 № 107н «Об утверждении правил указания информации в реквизитах распоряжений о переводе денежных средств в уплату платежей в бюджетную систему Российской Федерации»; </w:t>
      </w:r>
      <w:proofErr w:type="gramStart"/>
      <w:r w:rsidRPr="002613FD">
        <w:rPr>
          <w:color w:val="0070C0"/>
          <w:sz w:val="28"/>
          <w:szCs w:val="28"/>
        </w:rPr>
        <w:t>приказ Минфина России № 65н, ФНС России № ММ-3-1/295@ от 30.06.2008 «Об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 Федерации от 12.08.2004 № 410»;</w:t>
      </w:r>
      <w:proofErr w:type="gramEnd"/>
      <w:r w:rsidRPr="002613FD">
        <w:rPr>
          <w:color w:val="0070C0"/>
          <w:sz w:val="28"/>
          <w:szCs w:val="28"/>
        </w:rPr>
        <w:t xml:space="preserve"> </w:t>
      </w:r>
      <w:proofErr w:type="gramStart"/>
      <w:r w:rsidRPr="002613FD">
        <w:rPr>
          <w:color w:val="0070C0"/>
          <w:sz w:val="28"/>
          <w:szCs w:val="28"/>
        </w:rPr>
        <w:t>приказ ФНС России от 18.01.2012 № ЯК-7-1/9@ «Об утверждении Единых требований к порядку формирования информационного ресурса «Расчеты с бюджетом» местного уровня»; приказ ФНС России от 29.11.2016 № ММВ-7-1/644@ «Об утверждении состава реквизитов информационного ресурса «Расчеты с бюджетом» федерального уровня»; приказ ФНС России от 29.11.2016 № ММВ-7-1/645@ «Об утверждении состава реквизитов информационного ресурса «Расчеты с бюджетом» регионального уровня»;</w:t>
      </w:r>
      <w:proofErr w:type="gramEnd"/>
      <w:r w:rsidRPr="002613FD">
        <w:rPr>
          <w:color w:val="0070C0"/>
          <w:sz w:val="28"/>
          <w:szCs w:val="28"/>
        </w:rPr>
        <w:t xml:space="preserve"> приказ ФНС России от 09.02.2016 № ММВ-7-1/65@ «Об организации работы по ведению Реестров начисленных и поступивших доходов бюджетов, администрируемых ФНС России»; приказ ФНС России от 25.07.2017 № ММВ-7-22/579@ «Об утверждении порядка работы налоговых органов с невыясненными платежами»; приказ ФНС России от 21.11.2017 № ММВ-7-22/964@ «Об утверждении информационного ресурса «Персонифицированный учет»; приказ ФНС России от 28.11.2017 № ММВ-7-22/989@ «Об утверждении информационного ресурса «Журнал учета неналоговых доходов и государственной пошлины» и порядка его заполнения». </w:t>
      </w:r>
    </w:p>
    <w:p w:rsidR="002613FD" w:rsidRPr="002613FD" w:rsidRDefault="002613FD" w:rsidP="002613FD">
      <w:pPr>
        <w:spacing w:line="276" w:lineRule="auto"/>
        <w:ind w:firstLine="709"/>
        <w:jc w:val="both"/>
        <w:rPr>
          <w:sz w:val="28"/>
          <w:szCs w:val="28"/>
        </w:rPr>
      </w:pPr>
      <w:r w:rsidRPr="002613FD">
        <w:rPr>
          <w:sz w:val="28"/>
          <w:szCs w:val="28"/>
        </w:rPr>
        <w:t xml:space="preserve">Государственный налоговый инспектор должен знать иные нормативные правовые акты и служебные документы, регулирующие </w:t>
      </w:r>
      <w:r w:rsidRPr="002613FD">
        <w:rPr>
          <w:sz w:val="28"/>
          <w:szCs w:val="28"/>
        </w:rPr>
        <w:lastRenderedPageBreak/>
        <w:t xml:space="preserve">вопросы, связанные с областью и видом его профессиональной служебной деятельности. </w:t>
      </w:r>
    </w:p>
    <w:p w:rsidR="002613FD" w:rsidRPr="002613FD" w:rsidRDefault="002613FD" w:rsidP="002613FD">
      <w:pPr>
        <w:autoSpaceDE w:val="0"/>
        <w:autoSpaceDN w:val="0"/>
        <w:adjustRightInd w:val="0"/>
        <w:ind w:firstLine="709"/>
        <w:jc w:val="both"/>
        <w:rPr>
          <w:rFonts w:eastAsia="Calibri"/>
          <w:color w:val="0070C0"/>
          <w:sz w:val="28"/>
          <w:szCs w:val="28"/>
        </w:rPr>
      </w:pPr>
      <w:r w:rsidRPr="002613FD">
        <w:rPr>
          <w:sz w:val="28"/>
          <w:szCs w:val="28"/>
        </w:rPr>
        <w:t xml:space="preserve">6.3.2. Иные профессиональные знания: </w:t>
      </w:r>
      <w:r w:rsidRPr="002613FD">
        <w:rPr>
          <w:rFonts w:eastAsia="Calibri"/>
          <w:color w:val="0070C0"/>
          <w:sz w:val="28"/>
          <w:szCs w:val="28"/>
        </w:rPr>
        <w:t xml:space="preserve">порядок применения бюджетной классификации Российской Федерации; основные принципы ведения Государственного адресного реестра, эксплуатации Федеральной информационной адресной системы. </w:t>
      </w:r>
    </w:p>
    <w:p w:rsidR="00126F6D" w:rsidRDefault="002613FD" w:rsidP="00126F6D">
      <w:pPr>
        <w:spacing w:line="276" w:lineRule="auto"/>
        <w:ind w:firstLine="709"/>
        <w:jc w:val="both"/>
        <w:rPr>
          <w:sz w:val="28"/>
          <w:szCs w:val="28"/>
        </w:rPr>
      </w:pPr>
      <w:r w:rsidRPr="002613FD">
        <w:rPr>
          <w:sz w:val="28"/>
          <w:szCs w:val="28"/>
        </w:rPr>
        <w:t xml:space="preserve">6.4. Наличие функциональных знаний: </w:t>
      </w:r>
      <w:r w:rsidR="00126F6D" w:rsidRPr="00126F6D">
        <w:rPr>
          <w:sz w:val="28"/>
          <w:szCs w:val="28"/>
        </w:rPr>
        <w:t>умение работать с WINDOWS интерфейсом;</w:t>
      </w:r>
      <w:r w:rsidR="00126F6D">
        <w:rPr>
          <w:sz w:val="28"/>
          <w:szCs w:val="28"/>
        </w:rPr>
        <w:t xml:space="preserve"> </w:t>
      </w:r>
      <w:r w:rsidR="00126F6D" w:rsidRPr="00126F6D">
        <w:rPr>
          <w:sz w:val="28"/>
          <w:szCs w:val="28"/>
        </w:rPr>
        <w:t>умение работать с интерфейсом единого клиентского приложения АИС «Налог-3» (ЕКП)</w:t>
      </w:r>
      <w:r w:rsidR="00126F6D">
        <w:rPr>
          <w:sz w:val="28"/>
          <w:szCs w:val="28"/>
        </w:rPr>
        <w:t>.</w:t>
      </w:r>
    </w:p>
    <w:p w:rsidR="002613FD" w:rsidRPr="002613FD" w:rsidRDefault="002613FD" w:rsidP="002613FD">
      <w:pPr>
        <w:spacing w:line="276" w:lineRule="auto"/>
        <w:ind w:firstLine="709"/>
        <w:jc w:val="both"/>
        <w:rPr>
          <w:sz w:val="28"/>
          <w:szCs w:val="28"/>
        </w:rPr>
      </w:pPr>
      <w:r w:rsidRPr="002613FD">
        <w:rPr>
          <w:sz w:val="28"/>
          <w:szCs w:val="28"/>
        </w:rPr>
        <w:t xml:space="preserve">6.5. </w:t>
      </w:r>
      <w:proofErr w:type="gramStart"/>
      <w:r w:rsidRPr="002613FD">
        <w:rPr>
          <w:sz w:val="28"/>
          <w:szCs w:val="28"/>
        </w:rPr>
        <w:t>Наличие базовых умений: наличие общих умений, свидетельствующи</w:t>
      </w:r>
      <w:r w:rsidR="00B03619">
        <w:rPr>
          <w:sz w:val="28"/>
          <w:szCs w:val="28"/>
        </w:rPr>
        <w:t>х</w:t>
      </w:r>
      <w:r w:rsidRPr="002613FD">
        <w:rPr>
          <w:sz w:val="28"/>
          <w:szCs w:val="28"/>
        </w:rPr>
        <w:t xml:space="preserve"> о наличии необходимых профессиональных и личностных качеств (обеспечение выполнения поставленных руководством задач, анализ и прогнозирование деятельности в порученной сфере, использование опыта и мнения коллег); умение мыслить системно (стратегически); умение планировать, рационально использовать служебное время и достигать результата; коммуникативное умение; умение управлять изменениями; эффективно планировать, организовывать работу и контролировать ее выполнение;</w:t>
      </w:r>
      <w:proofErr w:type="gramEnd"/>
      <w:r w:rsidRPr="002613FD">
        <w:rPr>
          <w:sz w:val="28"/>
          <w:szCs w:val="28"/>
        </w:rPr>
        <w:t xml:space="preserve"> умение оперативно принимать и реализовывать решения.</w:t>
      </w:r>
    </w:p>
    <w:p w:rsidR="00DA7B69" w:rsidRDefault="002613FD" w:rsidP="002613FD">
      <w:pPr>
        <w:autoSpaceDE w:val="0"/>
        <w:autoSpaceDN w:val="0"/>
        <w:adjustRightInd w:val="0"/>
        <w:ind w:firstLine="709"/>
        <w:jc w:val="both"/>
        <w:rPr>
          <w:rFonts w:eastAsia="Calibri"/>
          <w:color w:val="0070C0"/>
          <w:sz w:val="28"/>
          <w:szCs w:val="28"/>
        </w:rPr>
      </w:pPr>
      <w:r w:rsidRPr="002613FD">
        <w:rPr>
          <w:rFonts w:eastAsia="Calibri"/>
          <w:color w:val="000000"/>
          <w:sz w:val="28"/>
          <w:szCs w:val="28"/>
        </w:rPr>
        <w:t xml:space="preserve">6.6. Наличие профессиональных умений: </w:t>
      </w:r>
      <w:r w:rsidRPr="002613FD">
        <w:rPr>
          <w:rFonts w:eastAsia="Calibri"/>
          <w:color w:val="0070C0"/>
          <w:sz w:val="28"/>
          <w:szCs w:val="28"/>
        </w:rPr>
        <w:t>практика работы с информационными ресурсами по направлению «Расчетов с бюджетом»; практика работы по ведению карточек Расчетов с бюджетом; участие в мероприятиях по уточнению платежей, отнесенных к разряду невыясненных поступлений; участие в совершенствовании форм и порядка заполнения распоряжений о переводе денежных сре</w:t>
      </w:r>
      <w:proofErr w:type="gramStart"/>
      <w:r w:rsidRPr="002613FD">
        <w:rPr>
          <w:rFonts w:eastAsia="Calibri"/>
          <w:color w:val="0070C0"/>
          <w:sz w:val="28"/>
          <w:szCs w:val="28"/>
        </w:rPr>
        <w:t>дств в б</w:t>
      </w:r>
      <w:proofErr w:type="gramEnd"/>
      <w:r w:rsidRPr="002613FD">
        <w:rPr>
          <w:rFonts w:eastAsia="Calibri"/>
          <w:color w:val="0070C0"/>
          <w:sz w:val="28"/>
          <w:szCs w:val="28"/>
        </w:rPr>
        <w:t xml:space="preserve">юджетную систему Российской Федерации; обеспечение формирования и актуальности Реестра источников доходов Российской Федерации в государственной интегрированной системе управления общественными финансами «Электронный бюджет»; осуществление контроля работы сервисов, размещенных на официальном сайте ФНС России в части актуальности информации, необходимой для перечисления платежей; участие в модернизации </w:t>
      </w:r>
      <w:proofErr w:type="gramStart"/>
      <w:r w:rsidRPr="002613FD">
        <w:rPr>
          <w:rFonts w:eastAsia="Calibri"/>
          <w:color w:val="0070C0"/>
          <w:sz w:val="28"/>
          <w:szCs w:val="28"/>
        </w:rPr>
        <w:t>интернет</w:t>
      </w:r>
      <w:r w:rsidR="00185DE2">
        <w:rPr>
          <w:rFonts w:eastAsia="Calibri"/>
          <w:color w:val="0070C0"/>
          <w:sz w:val="28"/>
          <w:szCs w:val="28"/>
        </w:rPr>
        <w:t>-</w:t>
      </w:r>
      <w:r w:rsidRPr="002613FD">
        <w:rPr>
          <w:rFonts w:eastAsia="Calibri"/>
          <w:color w:val="0070C0"/>
          <w:sz w:val="28"/>
          <w:szCs w:val="28"/>
        </w:rPr>
        <w:t>сервисов</w:t>
      </w:r>
      <w:proofErr w:type="gramEnd"/>
      <w:r w:rsidRPr="002613FD">
        <w:rPr>
          <w:rFonts w:eastAsia="Calibri"/>
          <w:color w:val="0070C0"/>
          <w:sz w:val="28"/>
          <w:szCs w:val="28"/>
        </w:rPr>
        <w:t>, содержащих информацию из информационного ресурса «Расчеты с бюджетом».</w:t>
      </w:r>
    </w:p>
    <w:p w:rsidR="00DA7B69" w:rsidRPr="00DA7B69" w:rsidRDefault="00DA7B69" w:rsidP="00DA7B69">
      <w:pPr>
        <w:autoSpaceDE w:val="0"/>
        <w:autoSpaceDN w:val="0"/>
        <w:adjustRightInd w:val="0"/>
        <w:ind w:firstLine="567"/>
        <w:jc w:val="both"/>
        <w:rPr>
          <w:rFonts w:eastAsia="Calibri"/>
          <w:color w:val="000000"/>
          <w:sz w:val="28"/>
          <w:szCs w:val="28"/>
        </w:rPr>
      </w:pPr>
      <w:proofErr w:type="gramStart"/>
      <w:r>
        <w:rPr>
          <w:rFonts w:eastAsia="Calibri"/>
          <w:color w:val="0070C0"/>
          <w:sz w:val="28"/>
          <w:szCs w:val="28"/>
        </w:rPr>
        <w:t>О</w:t>
      </w:r>
      <w:r w:rsidRPr="00DA7B69">
        <w:rPr>
          <w:rFonts w:eastAsia="Calibri"/>
          <w:color w:val="0070C0"/>
          <w:sz w:val="28"/>
          <w:szCs w:val="28"/>
        </w:rPr>
        <w:t>существление налогового мониторинга и анализа показателей поступления администрируемых доходов по секторам экономики и видам экономической деятельности в увязке с показателями их развития; разработка и уточнение среднеотраслевых индикаторов, характеризующих эффективный уровень уплаты налогов налогоплательщиками; практика применения законодательства Российской Федерации о налогах и сборах; проведение налогового мониторинга адекватности уплаты налогов показателям финансово-экономической деятельности налогоплательщиков по основным секторам экономики и видам деятельности.</w:t>
      </w:r>
      <w:r w:rsidRPr="00DA7B69">
        <w:rPr>
          <w:rFonts w:eastAsia="Calibri"/>
          <w:color w:val="000000"/>
          <w:sz w:val="28"/>
          <w:szCs w:val="28"/>
        </w:rPr>
        <w:t xml:space="preserve"> </w:t>
      </w:r>
      <w:proofErr w:type="gramEnd"/>
    </w:p>
    <w:p w:rsidR="002613FD" w:rsidRPr="002613FD" w:rsidRDefault="002613FD" w:rsidP="002613FD">
      <w:pPr>
        <w:spacing w:line="276" w:lineRule="auto"/>
        <w:ind w:firstLine="709"/>
        <w:jc w:val="both"/>
        <w:rPr>
          <w:sz w:val="28"/>
          <w:szCs w:val="28"/>
        </w:rPr>
      </w:pPr>
      <w:r w:rsidRPr="002613FD">
        <w:rPr>
          <w:sz w:val="28"/>
          <w:szCs w:val="28"/>
        </w:rPr>
        <w:lastRenderedPageBreak/>
        <w:t xml:space="preserve">6.7. Наличие функциональных умений: </w:t>
      </w:r>
      <w:r w:rsidR="00DA7B69" w:rsidRPr="00DA7B69">
        <w:rPr>
          <w:sz w:val="28"/>
          <w:szCs w:val="28"/>
        </w:rPr>
        <w:t>ведени</w:t>
      </w:r>
      <w:r w:rsidR="00DA7B69">
        <w:rPr>
          <w:sz w:val="28"/>
          <w:szCs w:val="28"/>
        </w:rPr>
        <w:t>е</w:t>
      </w:r>
      <w:r w:rsidR="00DA7B69" w:rsidRPr="00DA7B69">
        <w:rPr>
          <w:sz w:val="28"/>
          <w:szCs w:val="28"/>
        </w:rPr>
        <w:t xml:space="preserve"> карточек Расчетов с бюджетом</w:t>
      </w:r>
      <w:r w:rsidR="00DA7B69">
        <w:rPr>
          <w:sz w:val="28"/>
          <w:szCs w:val="28"/>
        </w:rPr>
        <w:t>,</w:t>
      </w:r>
      <w:r w:rsidR="00DA7B69" w:rsidRPr="00DA7B69">
        <w:t xml:space="preserve"> </w:t>
      </w:r>
      <w:r w:rsidR="00DA7B69" w:rsidRPr="00DA7B69">
        <w:rPr>
          <w:sz w:val="28"/>
          <w:szCs w:val="28"/>
        </w:rPr>
        <w:t>уточнени</w:t>
      </w:r>
      <w:r w:rsidR="00DA7B69">
        <w:rPr>
          <w:sz w:val="28"/>
          <w:szCs w:val="28"/>
        </w:rPr>
        <w:t>е</w:t>
      </w:r>
      <w:r w:rsidR="00DA7B69" w:rsidRPr="00DA7B69">
        <w:rPr>
          <w:sz w:val="28"/>
          <w:szCs w:val="28"/>
        </w:rPr>
        <w:t xml:space="preserve"> платежей, отнесенных к разряду невыясненных поступлений</w:t>
      </w:r>
      <w:r w:rsidR="007E4D32">
        <w:rPr>
          <w:sz w:val="28"/>
          <w:szCs w:val="28"/>
        </w:rPr>
        <w:t>, п</w:t>
      </w:r>
      <w:r w:rsidR="007E4D32" w:rsidRPr="007E4D32">
        <w:rPr>
          <w:sz w:val="28"/>
          <w:szCs w:val="28"/>
        </w:rPr>
        <w:t>роведение процедуры миграции налогоплательщика</w:t>
      </w:r>
      <w:r w:rsidR="007E4D32">
        <w:rPr>
          <w:sz w:val="28"/>
          <w:szCs w:val="28"/>
        </w:rPr>
        <w:t>,</w:t>
      </w:r>
      <w:r w:rsidR="007E4D32" w:rsidRPr="007E4D32">
        <w:t xml:space="preserve"> </w:t>
      </w:r>
      <w:r w:rsidR="007E4D32" w:rsidRPr="007E4D32">
        <w:rPr>
          <w:sz w:val="28"/>
          <w:szCs w:val="28"/>
        </w:rPr>
        <w:t>проведение</w:t>
      </w:r>
      <w:r w:rsidR="007E4D32">
        <w:t xml:space="preserve"> </w:t>
      </w:r>
      <w:r w:rsidR="007E4D32" w:rsidRPr="007E4D32">
        <w:rPr>
          <w:sz w:val="28"/>
          <w:szCs w:val="28"/>
        </w:rPr>
        <w:t>мониторинга и анализа показателей поступления администрируемых доходов по секторам экономики и видам экономической деятельности</w:t>
      </w:r>
      <w:r w:rsidR="007E4D32">
        <w:rPr>
          <w:sz w:val="28"/>
          <w:szCs w:val="28"/>
        </w:rPr>
        <w:t>,</w:t>
      </w:r>
      <w:r w:rsidR="00DA7B69" w:rsidRPr="00DA7B69">
        <w:rPr>
          <w:sz w:val="28"/>
          <w:szCs w:val="28"/>
        </w:rPr>
        <w:t xml:space="preserve"> </w:t>
      </w:r>
      <w:r w:rsidRPr="002613FD">
        <w:rPr>
          <w:sz w:val="28"/>
          <w:szCs w:val="28"/>
        </w:rPr>
        <w:t>подготовка и проведение семинаров и технических учеб с налогоплательщиками, представителями кредитных организаций и иных сторонних организаций по вопросам уплаты налогов, сборов и страховых взносов в бюджетную систему Российской Федерации; мониторинг программных комплексов на выявление системных нарушений; своевременное исполнение, закрытие и списание в дело документов, поступающи</w:t>
      </w:r>
      <w:r w:rsidR="006C356E">
        <w:rPr>
          <w:sz w:val="28"/>
          <w:szCs w:val="28"/>
        </w:rPr>
        <w:t>х в программный комплекс (</w:t>
      </w:r>
      <w:r w:rsidRPr="002613FD">
        <w:rPr>
          <w:sz w:val="28"/>
          <w:szCs w:val="28"/>
        </w:rPr>
        <w:t>ПК</w:t>
      </w:r>
      <w:r w:rsidR="006C356E">
        <w:rPr>
          <w:sz w:val="28"/>
          <w:szCs w:val="28"/>
        </w:rPr>
        <w:t>)</w:t>
      </w:r>
      <w:r w:rsidRPr="002613FD">
        <w:rPr>
          <w:sz w:val="28"/>
          <w:szCs w:val="28"/>
        </w:rPr>
        <w:t xml:space="preserve"> «</w:t>
      </w:r>
      <w:r w:rsidRPr="002613FD">
        <w:rPr>
          <w:sz w:val="28"/>
          <w:szCs w:val="28"/>
          <w:lang w:val="en-US"/>
        </w:rPr>
        <w:t>Lotus</w:t>
      </w:r>
      <w:r w:rsidRPr="002613FD">
        <w:rPr>
          <w:sz w:val="28"/>
          <w:szCs w:val="28"/>
        </w:rPr>
        <w:t xml:space="preserve"> </w:t>
      </w:r>
      <w:r w:rsidRPr="002613FD">
        <w:rPr>
          <w:sz w:val="28"/>
          <w:szCs w:val="28"/>
          <w:lang w:val="en-US"/>
        </w:rPr>
        <w:t>Notes</w:t>
      </w:r>
      <w:r w:rsidRPr="002613FD">
        <w:rPr>
          <w:sz w:val="28"/>
          <w:szCs w:val="28"/>
        </w:rPr>
        <w:t>».</w:t>
      </w:r>
    </w:p>
    <w:p w:rsidR="002613FD" w:rsidRDefault="002613FD" w:rsidP="0050403B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sz w:val="28"/>
          <w:szCs w:val="28"/>
        </w:rPr>
      </w:pPr>
    </w:p>
    <w:p w:rsidR="00BA4AFD" w:rsidRDefault="00BA4AFD" w:rsidP="00BA4AFD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eastAsiaTheme="minorEastAsia"/>
          <w:b/>
          <w:bCs/>
          <w:color w:val="26282F"/>
          <w:sz w:val="28"/>
          <w:szCs w:val="28"/>
        </w:rPr>
      </w:pPr>
      <w:r w:rsidRPr="00D727E6">
        <w:rPr>
          <w:rFonts w:eastAsiaTheme="minorEastAsia"/>
          <w:b/>
          <w:bCs/>
          <w:color w:val="26282F"/>
          <w:sz w:val="28"/>
          <w:szCs w:val="28"/>
        </w:rPr>
        <w:t>III. Должностные обязанности, права и ответственность</w:t>
      </w:r>
    </w:p>
    <w:p w:rsidR="0079768C" w:rsidRPr="00D727E6" w:rsidRDefault="0079768C" w:rsidP="00BA4AFD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eastAsiaTheme="minorEastAsia"/>
          <w:b/>
          <w:bCs/>
          <w:color w:val="26282F"/>
          <w:sz w:val="28"/>
          <w:szCs w:val="28"/>
        </w:rPr>
      </w:pPr>
    </w:p>
    <w:p w:rsidR="009D278A" w:rsidRPr="009D278A" w:rsidRDefault="00ED7980" w:rsidP="009D278A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7</w:t>
      </w:r>
      <w:r w:rsidR="00BA4AFD" w:rsidRPr="00D727E6">
        <w:rPr>
          <w:rFonts w:eastAsiaTheme="minorEastAsia"/>
          <w:sz w:val="28"/>
          <w:szCs w:val="28"/>
        </w:rPr>
        <w:t xml:space="preserve">. </w:t>
      </w:r>
      <w:r w:rsidR="009D278A" w:rsidRPr="009D278A">
        <w:rPr>
          <w:rFonts w:eastAsiaTheme="minorEastAsia"/>
          <w:sz w:val="28"/>
          <w:szCs w:val="28"/>
        </w:rPr>
        <w:t xml:space="preserve">Основные права и обязанности </w:t>
      </w:r>
      <w:r w:rsidR="009D278A">
        <w:rPr>
          <w:rFonts w:eastAsiaTheme="minorEastAsia"/>
          <w:sz w:val="28"/>
          <w:szCs w:val="28"/>
        </w:rPr>
        <w:t xml:space="preserve">старшего </w:t>
      </w:r>
      <w:r w:rsidR="009D278A" w:rsidRPr="009D278A">
        <w:rPr>
          <w:rFonts w:eastAsiaTheme="minorEastAsia"/>
          <w:sz w:val="28"/>
          <w:szCs w:val="28"/>
        </w:rPr>
        <w:t>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статьями 14,15, 17, 18 Федерального закона от 27 июля 2004 года № 79-ФЗ «О государственной гражданской службе Российской Федерации».</w:t>
      </w:r>
    </w:p>
    <w:p w:rsidR="009D278A" w:rsidRDefault="009D278A" w:rsidP="009D278A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sz w:val="28"/>
          <w:szCs w:val="28"/>
        </w:rPr>
      </w:pPr>
      <w:r w:rsidRPr="009D278A">
        <w:rPr>
          <w:rFonts w:eastAsiaTheme="minorEastAsia"/>
          <w:sz w:val="28"/>
          <w:szCs w:val="28"/>
        </w:rPr>
        <w:t>8. В целях реализации задач и функций, возложенных на аналитический отдел, государственный налоговый инспектор обязан:</w:t>
      </w:r>
    </w:p>
    <w:p w:rsidR="009D278A" w:rsidRPr="00D16CB4" w:rsidRDefault="009D278A" w:rsidP="009D278A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color w:val="7030A0"/>
          <w:sz w:val="28"/>
          <w:szCs w:val="28"/>
        </w:rPr>
      </w:pPr>
      <w:r w:rsidRPr="00D16CB4">
        <w:rPr>
          <w:rFonts w:eastAsiaTheme="minorEastAsia"/>
          <w:color w:val="7030A0"/>
          <w:sz w:val="28"/>
          <w:szCs w:val="28"/>
        </w:rPr>
        <w:t>8.1. Обеспечивать выполнение работ по ведению списка К</w:t>
      </w:r>
      <w:r w:rsidR="003275C7">
        <w:rPr>
          <w:rFonts w:eastAsiaTheme="minorEastAsia"/>
          <w:color w:val="7030A0"/>
          <w:sz w:val="28"/>
          <w:szCs w:val="28"/>
        </w:rPr>
        <w:t>арточ</w:t>
      </w:r>
      <w:r w:rsidR="003F00C2">
        <w:rPr>
          <w:rFonts w:eastAsiaTheme="minorEastAsia"/>
          <w:color w:val="7030A0"/>
          <w:sz w:val="28"/>
          <w:szCs w:val="28"/>
        </w:rPr>
        <w:t>ек</w:t>
      </w:r>
      <w:r w:rsidR="003275C7">
        <w:rPr>
          <w:rFonts w:eastAsiaTheme="minorEastAsia"/>
          <w:color w:val="7030A0"/>
          <w:sz w:val="28"/>
          <w:szCs w:val="28"/>
        </w:rPr>
        <w:t xml:space="preserve"> «Расчета с бюджетом» (КРСБ)</w:t>
      </w:r>
      <w:r w:rsidRPr="00D16CB4">
        <w:rPr>
          <w:rFonts w:eastAsiaTheme="minorEastAsia"/>
          <w:color w:val="7030A0"/>
          <w:sz w:val="28"/>
          <w:szCs w:val="28"/>
        </w:rPr>
        <w:t xml:space="preserve"> налогоплательщиков (</w:t>
      </w:r>
      <w:r w:rsidR="003275C7">
        <w:rPr>
          <w:rFonts w:eastAsiaTheme="minorEastAsia"/>
          <w:color w:val="7030A0"/>
          <w:sz w:val="28"/>
          <w:szCs w:val="28"/>
        </w:rPr>
        <w:t>технологический процесс (</w:t>
      </w:r>
      <w:r w:rsidRPr="00D16CB4">
        <w:rPr>
          <w:rFonts w:eastAsiaTheme="minorEastAsia"/>
          <w:color w:val="7030A0"/>
          <w:sz w:val="28"/>
          <w:szCs w:val="28"/>
        </w:rPr>
        <w:t>ТП</w:t>
      </w:r>
      <w:r w:rsidR="003275C7">
        <w:rPr>
          <w:rFonts w:eastAsiaTheme="minorEastAsia"/>
          <w:color w:val="7030A0"/>
          <w:sz w:val="28"/>
          <w:szCs w:val="28"/>
        </w:rPr>
        <w:t>)</w:t>
      </w:r>
      <w:r w:rsidRPr="00D16CB4">
        <w:rPr>
          <w:rFonts w:eastAsiaTheme="minorEastAsia"/>
          <w:color w:val="7030A0"/>
          <w:sz w:val="28"/>
          <w:szCs w:val="28"/>
        </w:rPr>
        <w:t xml:space="preserve"> 103.06.15.01.0020):</w:t>
      </w:r>
    </w:p>
    <w:p w:rsidR="009D278A" w:rsidRPr="00D16CB4" w:rsidRDefault="009D278A" w:rsidP="009D278A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color w:val="7030A0"/>
          <w:sz w:val="28"/>
          <w:szCs w:val="28"/>
        </w:rPr>
      </w:pPr>
      <w:r w:rsidRPr="00D16CB4">
        <w:rPr>
          <w:rFonts w:eastAsiaTheme="minorEastAsia"/>
          <w:color w:val="7030A0"/>
          <w:sz w:val="28"/>
          <w:szCs w:val="28"/>
        </w:rPr>
        <w:t>- Осуществлять работу со списком КРСБ налогоплательщика;</w:t>
      </w:r>
    </w:p>
    <w:p w:rsidR="009D278A" w:rsidRPr="00D16CB4" w:rsidRDefault="009D278A" w:rsidP="009D278A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color w:val="7030A0"/>
          <w:sz w:val="28"/>
          <w:szCs w:val="28"/>
        </w:rPr>
      </w:pPr>
      <w:r w:rsidRPr="00D16CB4">
        <w:rPr>
          <w:rFonts w:eastAsiaTheme="minorEastAsia"/>
          <w:color w:val="7030A0"/>
          <w:sz w:val="28"/>
          <w:szCs w:val="28"/>
        </w:rPr>
        <w:t>- Осуществлять работу с КРСБ налогоплательщика;</w:t>
      </w:r>
    </w:p>
    <w:p w:rsidR="009D278A" w:rsidRPr="00D16CB4" w:rsidRDefault="009D278A" w:rsidP="009D278A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color w:val="7030A0"/>
          <w:sz w:val="28"/>
          <w:szCs w:val="28"/>
        </w:rPr>
      </w:pPr>
      <w:r w:rsidRPr="00D16CB4">
        <w:rPr>
          <w:rFonts w:eastAsiaTheme="minorEastAsia"/>
          <w:color w:val="7030A0"/>
          <w:sz w:val="28"/>
          <w:szCs w:val="28"/>
        </w:rPr>
        <w:t>- Формировать Карту расчета пени;</w:t>
      </w:r>
    </w:p>
    <w:p w:rsidR="009D278A" w:rsidRPr="00D16CB4" w:rsidRDefault="009D278A" w:rsidP="009D278A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color w:val="7030A0"/>
          <w:sz w:val="28"/>
          <w:szCs w:val="28"/>
        </w:rPr>
      </w:pPr>
      <w:r w:rsidRPr="00D16CB4">
        <w:rPr>
          <w:rFonts w:eastAsiaTheme="minorEastAsia"/>
          <w:color w:val="7030A0"/>
          <w:sz w:val="28"/>
          <w:szCs w:val="28"/>
        </w:rPr>
        <w:t>- Отслеживать автоматическое проведение зачета начислений и уплат;</w:t>
      </w:r>
    </w:p>
    <w:p w:rsidR="009D278A" w:rsidRPr="00D16CB4" w:rsidRDefault="009D278A" w:rsidP="009D278A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color w:val="7030A0"/>
          <w:sz w:val="28"/>
          <w:szCs w:val="28"/>
        </w:rPr>
      </w:pPr>
      <w:r w:rsidRPr="00D16CB4">
        <w:rPr>
          <w:rFonts w:eastAsiaTheme="minorEastAsia"/>
          <w:color w:val="7030A0"/>
          <w:sz w:val="28"/>
          <w:szCs w:val="28"/>
        </w:rPr>
        <w:t>- Устанавливать не проведенные в КРСБ операции, осуществлять запуск режима для проводки операций в КРСБ;</w:t>
      </w:r>
    </w:p>
    <w:p w:rsidR="009D278A" w:rsidRPr="00D16CB4" w:rsidRDefault="009D278A" w:rsidP="009D278A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color w:val="7030A0"/>
          <w:sz w:val="28"/>
          <w:szCs w:val="28"/>
        </w:rPr>
      </w:pPr>
      <w:r w:rsidRPr="00D16CB4">
        <w:rPr>
          <w:rFonts w:eastAsiaTheme="minorEastAsia"/>
          <w:color w:val="7030A0"/>
          <w:sz w:val="28"/>
          <w:szCs w:val="28"/>
        </w:rPr>
        <w:t xml:space="preserve">- Осуществлять работу со списком КРСБ в части отслеживания правильности отражения операций начисления сотрудниками, занимающихся вводом деклараций, расчетами и </w:t>
      </w:r>
      <w:proofErr w:type="gramStart"/>
      <w:r w:rsidRPr="00D16CB4">
        <w:rPr>
          <w:rFonts w:eastAsiaTheme="minorEastAsia"/>
          <w:color w:val="7030A0"/>
          <w:sz w:val="28"/>
          <w:szCs w:val="28"/>
        </w:rPr>
        <w:t>иными мероприятиями, приводящими к созданию операций группы начислено</w:t>
      </w:r>
      <w:proofErr w:type="gramEnd"/>
      <w:r w:rsidRPr="00D16CB4">
        <w:rPr>
          <w:rFonts w:eastAsiaTheme="minorEastAsia"/>
          <w:color w:val="7030A0"/>
          <w:sz w:val="28"/>
          <w:szCs w:val="28"/>
        </w:rPr>
        <w:t xml:space="preserve"> в КРСБ.</w:t>
      </w:r>
    </w:p>
    <w:p w:rsidR="009D278A" w:rsidRPr="00D16CB4" w:rsidRDefault="009D278A" w:rsidP="009D278A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color w:val="7030A0"/>
          <w:sz w:val="28"/>
          <w:szCs w:val="28"/>
        </w:rPr>
      </w:pPr>
      <w:r w:rsidRPr="00D16CB4">
        <w:rPr>
          <w:rFonts w:eastAsiaTheme="minorEastAsia"/>
          <w:color w:val="7030A0"/>
          <w:sz w:val="28"/>
          <w:szCs w:val="28"/>
        </w:rPr>
        <w:t xml:space="preserve">8.2. </w:t>
      </w:r>
      <w:r w:rsidR="00D16CB4" w:rsidRPr="00D16CB4">
        <w:rPr>
          <w:rFonts w:eastAsiaTheme="minorEastAsia"/>
          <w:color w:val="7030A0"/>
          <w:sz w:val="28"/>
          <w:szCs w:val="28"/>
        </w:rPr>
        <w:t>Обеспечивать налоговое администрирование при миграции налогоплательщика (ТП 103.15.00.00.0010):</w:t>
      </w:r>
    </w:p>
    <w:p w:rsidR="00D16CB4" w:rsidRPr="00D16CB4" w:rsidRDefault="00D16CB4" w:rsidP="009D278A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color w:val="7030A0"/>
          <w:sz w:val="28"/>
          <w:szCs w:val="28"/>
        </w:rPr>
      </w:pPr>
      <w:r w:rsidRPr="00D16CB4">
        <w:rPr>
          <w:rFonts w:eastAsiaTheme="minorEastAsia"/>
          <w:color w:val="7030A0"/>
          <w:sz w:val="28"/>
          <w:szCs w:val="28"/>
        </w:rPr>
        <w:t>- Осуществлять прием задани</w:t>
      </w:r>
      <w:r w:rsidR="003F00C2">
        <w:rPr>
          <w:rFonts w:eastAsiaTheme="minorEastAsia"/>
          <w:color w:val="7030A0"/>
          <w:sz w:val="28"/>
          <w:szCs w:val="28"/>
        </w:rPr>
        <w:t>й</w:t>
      </w:r>
      <w:r w:rsidRPr="00D16CB4">
        <w:rPr>
          <w:rFonts w:eastAsiaTheme="minorEastAsia"/>
          <w:color w:val="7030A0"/>
          <w:sz w:val="28"/>
          <w:szCs w:val="28"/>
        </w:rPr>
        <w:t xml:space="preserve"> от </w:t>
      </w:r>
      <w:r w:rsidR="008F47FC" w:rsidRPr="008F47FC">
        <w:rPr>
          <w:rFonts w:eastAsiaTheme="minorEastAsia"/>
          <w:color w:val="7030A0"/>
          <w:sz w:val="28"/>
          <w:szCs w:val="28"/>
        </w:rPr>
        <w:t>Подсистем</w:t>
      </w:r>
      <w:r w:rsidR="008F47FC">
        <w:rPr>
          <w:rFonts w:eastAsiaTheme="minorEastAsia"/>
          <w:color w:val="7030A0"/>
          <w:sz w:val="28"/>
          <w:szCs w:val="28"/>
        </w:rPr>
        <w:t>ы</w:t>
      </w:r>
      <w:r w:rsidR="008F47FC" w:rsidRPr="008F47FC">
        <w:rPr>
          <w:rFonts w:eastAsiaTheme="minorEastAsia"/>
          <w:color w:val="7030A0"/>
          <w:sz w:val="28"/>
          <w:szCs w:val="28"/>
        </w:rPr>
        <w:t xml:space="preserve"> общего назначения </w:t>
      </w:r>
      <w:r w:rsidR="008F47FC">
        <w:rPr>
          <w:rFonts w:eastAsiaTheme="minorEastAsia"/>
          <w:color w:val="7030A0"/>
          <w:sz w:val="28"/>
          <w:szCs w:val="28"/>
        </w:rPr>
        <w:t>(</w:t>
      </w:r>
      <w:r w:rsidRPr="00D16CB4">
        <w:rPr>
          <w:rFonts w:eastAsiaTheme="minorEastAsia"/>
          <w:color w:val="7030A0"/>
          <w:sz w:val="28"/>
          <w:szCs w:val="28"/>
        </w:rPr>
        <w:t>ПОН</w:t>
      </w:r>
      <w:r w:rsidR="008F47FC">
        <w:rPr>
          <w:rFonts w:eastAsiaTheme="minorEastAsia"/>
          <w:color w:val="7030A0"/>
          <w:sz w:val="28"/>
          <w:szCs w:val="28"/>
        </w:rPr>
        <w:t>)</w:t>
      </w:r>
      <w:r w:rsidRPr="00D16CB4">
        <w:rPr>
          <w:rFonts w:eastAsiaTheme="minorEastAsia"/>
          <w:color w:val="7030A0"/>
          <w:sz w:val="28"/>
          <w:szCs w:val="28"/>
        </w:rPr>
        <w:t xml:space="preserve"> Координация;</w:t>
      </w:r>
    </w:p>
    <w:p w:rsidR="00D16CB4" w:rsidRPr="00D16CB4" w:rsidRDefault="00D16CB4" w:rsidP="009D278A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color w:val="7030A0"/>
          <w:sz w:val="28"/>
          <w:szCs w:val="28"/>
        </w:rPr>
      </w:pPr>
      <w:r w:rsidRPr="00D16CB4">
        <w:rPr>
          <w:rFonts w:eastAsiaTheme="minorEastAsia"/>
          <w:color w:val="7030A0"/>
          <w:sz w:val="28"/>
          <w:szCs w:val="28"/>
        </w:rPr>
        <w:t xml:space="preserve">- Осуществлять определение списка </w:t>
      </w:r>
      <w:proofErr w:type="gramStart"/>
      <w:r w:rsidRPr="00D16CB4">
        <w:rPr>
          <w:rFonts w:eastAsiaTheme="minorEastAsia"/>
          <w:color w:val="7030A0"/>
          <w:sz w:val="28"/>
          <w:szCs w:val="28"/>
        </w:rPr>
        <w:t>передаваемых</w:t>
      </w:r>
      <w:proofErr w:type="gramEnd"/>
      <w:r w:rsidRPr="00D16CB4">
        <w:rPr>
          <w:rFonts w:eastAsiaTheme="minorEastAsia"/>
          <w:color w:val="7030A0"/>
          <w:sz w:val="28"/>
          <w:szCs w:val="28"/>
        </w:rPr>
        <w:t xml:space="preserve"> КРСБ;</w:t>
      </w:r>
    </w:p>
    <w:p w:rsidR="00D16CB4" w:rsidRPr="00D16CB4" w:rsidRDefault="00D16CB4" w:rsidP="009D278A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color w:val="7030A0"/>
          <w:sz w:val="28"/>
          <w:szCs w:val="28"/>
        </w:rPr>
      </w:pPr>
      <w:r w:rsidRPr="00D16CB4">
        <w:rPr>
          <w:rFonts w:eastAsiaTheme="minorEastAsia"/>
          <w:color w:val="7030A0"/>
          <w:sz w:val="28"/>
          <w:szCs w:val="28"/>
        </w:rPr>
        <w:t>- Осуществлять проведение мероприятий для передачи КРСБ;</w:t>
      </w:r>
    </w:p>
    <w:p w:rsidR="00D16CB4" w:rsidRPr="00D16CB4" w:rsidRDefault="00D16CB4" w:rsidP="009D278A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color w:val="7030A0"/>
          <w:sz w:val="28"/>
          <w:szCs w:val="28"/>
        </w:rPr>
      </w:pPr>
      <w:r w:rsidRPr="00D16CB4">
        <w:rPr>
          <w:rFonts w:eastAsiaTheme="minorEastAsia"/>
          <w:color w:val="7030A0"/>
          <w:sz w:val="28"/>
          <w:szCs w:val="28"/>
        </w:rPr>
        <w:lastRenderedPageBreak/>
        <w:t xml:space="preserve">- Осуществлять передачу данных КРСБ в </w:t>
      </w:r>
      <w:r w:rsidR="008F47FC">
        <w:rPr>
          <w:rFonts w:eastAsiaTheme="minorEastAsia"/>
          <w:color w:val="7030A0"/>
          <w:sz w:val="28"/>
          <w:szCs w:val="28"/>
        </w:rPr>
        <w:t>налоговый орган (</w:t>
      </w:r>
      <w:r w:rsidRPr="00D16CB4">
        <w:rPr>
          <w:rFonts w:eastAsiaTheme="minorEastAsia"/>
          <w:color w:val="7030A0"/>
          <w:sz w:val="28"/>
          <w:szCs w:val="28"/>
        </w:rPr>
        <w:t>НО</w:t>
      </w:r>
      <w:r w:rsidR="008F47FC">
        <w:rPr>
          <w:rFonts w:eastAsiaTheme="minorEastAsia"/>
          <w:color w:val="7030A0"/>
          <w:sz w:val="28"/>
          <w:szCs w:val="28"/>
        </w:rPr>
        <w:t>)</w:t>
      </w:r>
      <w:r w:rsidRPr="00D16CB4">
        <w:rPr>
          <w:rFonts w:eastAsiaTheme="minorEastAsia"/>
          <w:color w:val="7030A0"/>
          <w:sz w:val="28"/>
          <w:szCs w:val="28"/>
        </w:rPr>
        <w:t xml:space="preserve"> по новому месту учета;</w:t>
      </w:r>
    </w:p>
    <w:p w:rsidR="00D16CB4" w:rsidRPr="00D16CB4" w:rsidRDefault="00D16CB4" w:rsidP="009D278A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color w:val="7030A0"/>
          <w:sz w:val="28"/>
          <w:szCs w:val="28"/>
        </w:rPr>
      </w:pPr>
      <w:r w:rsidRPr="00D16CB4">
        <w:rPr>
          <w:rFonts w:eastAsiaTheme="minorEastAsia"/>
          <w:color w:val="7030A0"/>
          <w:sz w:val="28"/>
          <w:szCs w:val="28"/>
        </w:rPr>
        <w:t>- Осуществлять обработку поступивших миграционных данных КРСБ.</w:t>
      </w:r>
    </w:p>
    <w:p w:rsidR="00D16CB4" w:rsidRPr="009300F6" w:rsidRDefault="00D16CB4" w:rsidP="009D278A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color w:val="7030A0"/>
          <w:sz w:val="28"/>
          <w:szCs w:val="28"/>
        </w:rPr>
      </w:pPr>
      <w:r w:rsidRPr="009300F6">
        <w:rPr>
          <w:rFonts w:eastAsiaTheme="minorEastAsia"/>
          <w:color w:val="7030A0"/>
          <w:sz w:val="28"/>
          <w:szCs w:val="28"/>
        </w:rPr>
        <w:t xml:space="preserve">8.3. </w:t>
      </w:r>
      <w:r w:rsidR="00261316" w:rsidRPr="009300F6">
        <w:rPr>
          <w:rFonts w:eastAsiaTheme="minorEastAsia"/>
          <w:color w:val="7030A0"/>
          <w:sz w:val="28"/>
          <w:szCs w:val="28"/>
        </w:rPr>
        <w:t>Обеспечивать проведение</w:t>
      </w:r>
      <w:r w:rsidRPr="009300F6">
        <w:rPr>
          <w:rFonts w:eastAsiaTheme="minorEastAsia"/>
          <w:color w:val="7030A0"/>
          <w:sz w:val="28"/>
          <w:szCs w:val="28"/>
        </w:rPr>
        <w:t xml:space="preserve"> </w:t>
      </w:r>
      <w:r w:rsidR="00261316" w:rsidRPr="009300F6">
        <w:rPr>
          <w:rFonts w:eastAsiaTheme="minorEastAsia"/>
          <w:color w:val="7030A0"/>
          <w:sz w:val="28"/>
          <w:szCs w:val="28"/>
        </w:rPr>
        <w:t xml:space="preserve">работ по актуализации </w:t>
      </w:r>
      <w:r w:rsidR="00BF535D">
        <w:rPr>
          <w:rFonts w:eastAsiaTheme="minorEastAsia"/>
          <w:color w:val="7030A0"/>
          <w:sz w:val="28"/>
          <w:szCs w:val="28"/>
        </w:rPr>
        <w:t>кодов бюджетной классификации (</w:t>
      </w:r>
      <w:r w:rsidR="00261316" w:rsidRPr="009300F6">
        <w:rPr>
          <w:rFonts w:eastAsiaTheme="minorEastAsia"/>
          <w:color w:val="7030A0"/>
          <w:sz w:val="28"/>
          <w:szCs w:val="28"/>
        </w:rPr>
        <w:t>КБК</w:t>
      </w:r>
      <w:r w:rsidR="00BF535D">
        <w:rPr>
          <w:rFonts w:eastAsiaTheme="minorEastAsia"/>
          <w:color w:val="7030A0"/>
          <w:sz w:val="28"/>
          <w:szCs w:val="28"/>
        </w:rPr>
        <w:t>)</w:t>
      </w:r>
      <w:r w:rsidR="00261316" w:rsidRPr="009300F6">
        <w:rPr>
          <w:rFonts w:eastAsiaTheme="minorEastAsia"/>
          <w:color w:val="7030A0"/>
          <w:sz w:val="28"/>
          <w:szCs w:val="28"/>
        </w:rPr>
        <w:t xml:space="preserve"> в КРСБ при изменении бюджетной классификации, при изменении КРСБ в связи с изменением </w:t>
      </w:r>
      <w:r w:rsidR="00EA0FFD" w:rsidRPr="00EA0FFD">
        <w:rPr>
          <w:rFonts w:eastAsiaTheme="minorEastAsia"/>
          <w:color w:val="7030A0"/>
          <w:sz w:val="28"/>
          <w:szCs w:val="28"/>
        </w:rPr>
        <w:t>Общероссийск</w:t>
      </w:r>
      <w:r w:rsidR="00EA0FFD">
        <w:rPr>
          <w:rFonts w:eastAsiaTheme="minorEastAsia"/>
          <w:color w:val="7030A0"/>
          <w:sz w:val="28"/>
          <w:szCs w:val="28"/>
        </w:rPr>
        <w:t xml:space="preserve">ого </w:t>
      </w:r>
      <w:r w:rsidR="00EA0FFD" w:rsidRPr="00EA0FFD">
        <w:rPr>
          <w:rFonts w:eastAsiaTheme="minorEastAsia"/>
          <w:color w:val="7030A0"/>
          <w:sz w:val="28"/>
          <w:szCs w:val="28"/>
        </w:rPr>
        <w:t>классификатор</w:t>
      </w:r>
      <w:r w:rsidR="00EA0FFD">
        <w:rPr>
          <w:rFonts w:eastAsiaTheme="minorEastAsia"/>
          <w:color w:val="7030A0"/>
          <w:sz w:val="28"/>
          <w:szCs w:val="28"/>
        </w:rPr>
        <w:t>а</w:t>
      </w:r>
      <w:r w:rsidR="00EA0FFD" w:rsidRPr="00EA0FFD">
        <w:rPr>
          <w:rFonts w:eastAsiaTheme="minorEastAsia"/>
          <w:color w:val="7030A0"/>
          <w:sz w:val="28"/>
          <w:szCs w:val="28"/>
        </w:rPr>
        <w:t xml:space="preserve"> территорий муниципальных образований</w:t>
      </w:r>
      <w:r w:rsidR="00EA0FFD">
        <w:rPr>
          <w:rFonts w:eastAsiaTheme="minorEastAsia"/>
          <w:color w:val="7030A0"/>
          <w:sz w:val="28"/>
          <w:szCs w:val="28"/>
        </w:rPr>
        <w:t xml:space="preserve"> (</w:t>
      </w:r>
      <w:r w:rsidR="00261316" w:rsidRPr="009300F6">
        <w:rPr>
          <w:rFonts w:eastAsiaTheme="minorEastAsia"/>
          <w:color w:val="7030A0"/>
          <w:sz w:val="28"/>
          <w:szCs w:val="28"/>
        </w:rPr>
        <w:t>ОКТМО</w:t>
      </w:r>
      <w:r w:rsidR="00EA0FFD">
        <w:rPr>
          <w:rFonts w:eastAsiaTheme="minorEastAsia"/>
          <w:color w:val="7030A0"/>
          <w:sz w:val="28"/>
          <w:szCs w:val="28"/>
        </w:rPr>
        <w:t>)</w:t>
      </w:r>
      <w:r w:rsidR="009300F6" w:rsidRPr="009300F6">
        <w:rPr>
          <w:rFonts w:eastAsiaTheme="minorEastAsia"/>
          <w:color w:val="7030A0"/>
          <w:sz w:val="28"/>
          <w:szCs w:val="28"/>
        </w:rPr>
        <w:t xml:space="preserve"> (ТП 103.06.15.01.0030):</w:t>
      </w:r>
    </w:p>
    <w:p w:rsidR="009300F6" w:rsidRPr="009300F6" w:rsidRDefault="009300F6" w:rsidP="009D278A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color w:val="7030A0"/>
          <w:sz w:val="28"/>
          <w:szCs w:val="28"/>
        </w:rPr>
      </w:pPr>
      <w:r w:rsidRPr="009300F6">
        <w:rPr>
          <w:rFonts w:eastAsiaTheme="minorEastAsia"/>
          <w:color w:val="7030A0"/>
          <w:sz w:val="28"/>
          <w:szCs w:val="28"/>
        </w:rPr>
        <w:t>- Осуществлять подготовку к запуску процесса «Изменение КРСБ при изменении бюджетной классификации»;</w:t>
      </w:r>
    </w:p>
    <w:p w:rsidR="009D278A" w:rsidRPr="009300F6" w:rsidRDefault="009300F6" w:rsidP="009D278A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color w:val="7030A0"/>
          <w:sz w:val="28"/>
          <w:szCs w:val="28"/>
        </w:rPr>
      </w:pPr>
      <w:r w:rsidRPr="009300F6">
        <w:rPr>
          <w:rFonts w:eastAsiaTheme="minorEastAsia"/>
          <w:color w:val="7030A0"/>
          <w:sz w:val="28"/>
          <w:szCs w:val="28"/>
        </w:rPr>
        <w:t>- осуществлять готовность на автоматический переход на новую бюджетную классификацию.</w:t>
      </w:r>
    </w:p>
    <w:p w:rsidR="009D278A" w:rsidRPr="008066C7" w:rsidRDefault="009300F6" w:rsidP="009D278A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color w:val="7030A0"/>
          <w:sz w:val="28"/>
          <w:szCs w:val="28"/>
        </w:rPr>
      </w:pPr>
      <w:r w:rsidRPr="008066C7">
        <w:rPr>
          <w:rFonts w:eastAsiaTheme="minorEastAsia"/>
          <w:color w:val="7030A0"/>
          <w:sz w:val="28"/>
          <w:szCs w:val="28"/>
        </w:rPr>
        <w:t>8.4. Обеспечивать выполнение работ по закрытию КРСБ по факту смерти физического лица, при обнаружении ошибочного ее создания</w:t>
      </w:r>
      <w:r w:rsidRPr="008066C7">
        <w:rPr>
          <w:color w:val="7030A0"/>
        </w:rPr>
        <w:t xml:space="preserve"> (ТП </w:t>
      </w:r>
      <w:r w:rsidRPr="008066C7">
        <w:rPr>
          <w:rFonts w:eastAsiaTheme="minorEastAsia"/>
          <w:color w:val="7030A0"/>
          <w:sz w:val="28"/>
          <w:szCs w:val="28"/>
        </w:rPr>
        <w:t>103.06.15.01.0040):</w:t>
      </w:r>
    </w:p>
    <w:p w:rsidR="009300F6" w:rsidRPr="008066C7" w:rsidRDefault="009300F6" w:rsidP="009D278A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color w:val="7030A0"/>
          <w:sz w:val="28"/>
          <w:szCs w:val="28"/>
        </w:rPr>
      </w:pPr>
      <w:r w:rsidRPr="008066C7">
        <w:rPr>
          <w:rFonts w:eastAsiaTheme="minorEastAsia"/>
          <w:color w:val="7030A0"/>
          <w:sz w:val="28"/>
          <w:szCs w:val="28"/>
        </w:rPr>
        <w:t xml:space="preserve">- </w:t>
      </w:r>
      <w:r w:rsidR="008066C7" w:rsidRPr="008066C7">
        <w:rPr>
          <w:rFonts w:eastAsiaTheme="minorEastAsia"/>
          <w:color w:val="7030A0"/>
          <w:sz w:val="28"/>
          <w:szCs w:val="28"/>
        </w:rPr>
        <w:t xml:space="preserve">Контролировать закрытие КРСБ по факту смерти </w:t>
      </w:r>
      <w:r w:rsidR="009B5E20">
        <w:rPr>
          <w:rFonts w:eastAsiaTheme="minorEastAsia"/>
          <w:color w:val="7030A0"/>
          <w:sz w:val="28"/>
          <w:szCs w:val="28"/>
        </w:rPr>
        <w:t>физического лица (</w:t>
      </w:r>
      <w:r w:rsidR="008066C7" w:rsidRPr="008066C7">
        <w:rPr>
          <w:rFonts w:eastAsiaTheme="minorEastAsia"/>
          <w:color w:val="7030A0"/>
          <w:sz w:val="28"/>
          <w:szCs w:val="28"/>
        </w:rPr>
        <w:t>ФЛ</w:t>
      </w:r>
      <w:r w:rsidR="009B5E20">
        <w:rPr>
          <w:rFonts w:eastAsiaTheme="minorEastAsia"/>
          <w:color w:val="7030A0"/>
          <w:sz w:val="28"/>
          <w:szCs w:val="28"/>
        </w:rPr>
        <w:t>)</w:t>
      </w:r>
      <w:r w:rsidR="008066C7" w:rsidRPr="008066C7">
        <w:rPr>
          <w:rFonts w:eastAsiaTheme="minorEastAsia"/>
          <w:color w:val="7030A0"/>
          <w:sz w:val="28"/>
          <w:szCs w:val="28"/>
        </w:rPr>
        <w:t>;</w:t>
      </w:r>
    </w:p>
    <w:p w:rsidR="008066C7" w:rsidRPr="008066C7" w:rsidRDefault="008066C7" w:rsidP="009D278A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color w:val="7030A0"/>
          <w:sz w:val="28"/>
          <w:szCs w:val="28"/>
        </w:rPr>
      </w:pPr>
      <w:r w:rsidRPr="008066C7">
        <w:rPr>
          <w:rFonts w:eastAsiaTheme="minorEastAsia"/>
          <w:color w:val="7030A0"/>
          <w:sz w:val="28"/>
          <w:szCs w:val="28"/>
        </w:rPr>
        <w:t xml:space="preserve">- Осуществлять закрытие КРСБ по иным причинам (например, ошибочно </w:t>
      </w:r>
      <w:proofErr w:type="gramStart"/>
      <w:r w:rsidRPr="008066C7">
        <w:rPr>
          <w:rFonts w:eastAsiaTheme="minorEastAsia"/>
          <w:color w:val="7030A0"/>
          <w:sz w:val="28"/>
          <w:szCs w:val="28"/>
        </w:rPr>
        <w:t>созданные</w:t>
      </w:r>
      <w:proofErr w:type="gramEnd"/>
      <w:r w:rsidRPr="008066C7">
        <w:rPr>
          <w:rFonts w:eastAsiaTheme="minorEastAsia"/>
          <w:color w:val="7030A0"/>
          <w:sz w:val="28"/>
          <w:szCs w:val="28"/>
        </w:rPr>
        <w:t xml:space="preserve"> КРСБ).</w:t>
      </w:r>
    </w:p>
    <w:p w:rsidR="009D278A" w:rsidRPr="006256CC" w:rsidRDefault="008066C7" w:rsidP="009D278A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color w:val="7030A0"/>
          <w:sz w:val="28"/>
          <w:szCs w:val="28"/>
        </w:rPr>
      </w:pPr>
      <w:r w:rsidRPr="006256CC">
        <w:rPr>
          <w:rFonts w:eastAsiaTheme="minorEastAsia"/>
          <w:color w:val="7030A0"/>
          <w:sz w:val="28"/>
          <w:szCs w:val="28"/>
        </w:rPr>
        <w:t>8.5. Обеспечивать выполнение работ по подведению итогов на начало месяца и начало года</w:t>
      </w:r>
      <w:r w:rsidRPr="006256CC">
        <w:rPr>
          <w:color w:val="7030A0"/>
        </w:rPr>
        <w:t xml:space="preserve"> - </w:t>
      </w:r>
      <w:r w:rsidRPr="006256CC">
        <w:rPr>
          <w:rFonts w:eastAsiaTheme="minorEastAsia"/>
          <w:color w:val="7030A0"/>
          <w:sz w:val="28"/>
          <w:szCs w:val="28"/>
        </w:rPr>
        <w:t>Переход на новый отчетный период</w:t>
      </w:r>
      <w:r w:rsidR="006256CC" w:rsidRPr="006256CC">
        <w:rPr>
          <w:rFonts w:eastAsiaTheme="minorEastAsia"/>
          <w:color w:val="7030A0"/>
          <w:sz w:val="28"/>
          <w:szCs w:val="28"/>
        </w:rPr>
        <w:t xml:space="preserve">. </w:t>
      </w:r>
      <w:proofErr w:type="gramStart"/>
      <w:r w:rsidR="006256CC" w:rsidRPr="006256CC">
        <w:rPr>
          <w:rFonts w:eastAsiaTheme="minorEastAsia"/>
          <w:color w:val="7030A0"/>
          <w:sz w:val="28"/>
          <w:szCs w:val="28"/>
        </w:rPr>
        <w:t>Контроль за</w:t>
      </w:r>
      <w:proofErr w:type="gramEnd"/>
      <w:r w:rsidR="006256CC" w:rsidRPr="006256CC">
        <w:rPr>
          <w:rFonts w:eastAsiaTheme="minorEastAsia"/>
          <w:color w:val="7030A0"/>
          <w:sz w:val="28"/>
          <w:szCs w:val="28"/>
        </w:rPr>
        <w:t xml:space="preserve"> полнотой и своевременностью внесения в бюджетную систему Р</w:t>
      </w:r>
      <w:r w:rsidR="003F00C2">
        <w:rPr>
          <w:rFonts w:eastAsiaTheme="minorEastAsia"/>
          <w:color w:val="7030A0"/>
          <w:sz w:val="28"/>
          <w:szCs w:val="28"/>
        </w:rPr>
        <w:t xml:space="preserve">оссийской </w:t>
      </w:r>
      <w:r w:rsidR="006256CC" w:rsidRPr="006256CC">
        <w:rPr>
          <w:rFonts w:eastAsiaTheme="minorEastAsia"/>
          <w:color w:val="7030A0"/>
          <w:sz w:val="28"/>
          <w:szCs w:val="28"/>
        </w:rPr>
        <w:t>Ф</w:t>
      </w:r>
      <w:r w:rsidR="003F00C2">
        <w:rPr>
          <w:rFonts w:eastAsiaTheme="minorEastAsia"/>
          <w:color w:val="7030A0"/>
          <w:sz w:val="28"/>
          <w:szCs w:val="28"/>
        </w:rPr>
        <w:t>едерации</w:t>
      </w:r>
      <w:r w:rsidR="006256CC" w:rsidRPr="006256CC">
        <w:rPr>
          <w:rFonts w:eastAsiaTheme="minorEastAsia"/>
          <w:color w:val="7030A0"/>
          <w:sz w:val="28"/>
          <w:szCs w:val="28"/>
        </w:rPr>
        <w:t xml:space="preserve"> налогов и других обязательных платежей (ТП 103.06.15.01.0050):</w:t>
      </w:r>
    </w:p>
    <w:p w:rsidR="008066C7" w:rsidRPr="006256CC" w:rsidRDefault="006256CC" w:rsidP="009D278A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color w:val="7030A0"/>
          <w:sz w:val="28"/>
          <w:szCs w:val="28"/>
        </w:rPr>
      </w:pPr>
      <w:r w:rsidRPr="006256CC">
        <w:rPr>
          <w:rFonts w:eastAsiaTheme="minorEastAsia"/>
          <w:color w:val="7030A0"/>
          <w:sz w:val="28"/>
          <w:szCs w:val="28"/>
        </w:rPr>
        <w:t>- Устанавливать готовность к переходу на новый период.</w:t>
      </w:r>
    </w:p>
    <w:p w:rsidR="009D278A" w:rsidRDefault="006256CC" w:rsidP="009D278A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color w:val="7030A0"/>
          <w:sz w:val="28"/>
          <w:szCs w:val="28"/>
        </w:rPr>
      </w:pPr>
      <w:r>
        <w:rPr>
          <w:rFonts w:eastAsiaTheme="minorEastAsia"/>
          <w:color w:val="7030A0"/>
          <w:sz w:val="28"/>
          <w:szCs w:val="28"/>
        </w:rPr>
        <w:t xml:space="preserve">8.6. Обеспечивать </w:t>
      </w:r>
      <w:r w:rsidRPr="006256CC">
        <w:rPr>
          <w:rFonts w:eastAsiaTheme="minorEastAsia"/>
          <w:color w:val="7030A0"/>
          <w:sz w:val="28"/>
          <w:szCs w:val="28"/>
        </w:rPr>
        <w:t xml:space="preserve">выполнение работ по </w:t>
      </w:r>
      <w:proofErr w:type="gramStart"/>
      <w:r w:rsidRPr="006256CC">
        <w:rPr>
          <w:rFonts w:eastAsiaTheme="minorEastAsia"/>
          <w:color w:val="7030A0"/>
          <w:sz w:val="28"/>
          <w:szCs w:val="28"/>
        </w:rPr>
        <w:t>контролю за</w:t>
      </w:r>
      <w:proofErr w:type="gramEnd"/>
      <w:r w:rsidRPr="006256CC">
        <w:rPr>
          <w:rFonts w:eastAsiaTheme="minorEastAsia"/>
          <w:color w:val="7030A0"/>
          <w:sz w:val="28"/>
          <w:szCs w:val="28"/>
        </w:rPr>
        <w:t xml:space="preserve"> открытием КРСБ в налоговом органе по новому месту учета плательщика при миграции</w:t>
      </w:r>
      <w:r>
        <w:rPr>
          <w:rFonts w:eastAsiaTheme="minorEastAsia"/>
          <w:color w:val="7030A0"/>
          <w:sz w:val="28"/>
          <w:szCs w:val="28"/>
        </w:rPr>
        <w:t xml:space="preserve"> (ТП </w:t>
      </w:r>
      <w:r w:rsidRPr="006256CC">
        <w:rPr>
          <w:rFonts w:eastAsiaTheme="minorEastAsia"/>
          <w:color w:val="7030A0"/>
          <w:sz w:val="28"/>
          <w:szCs w:val="28"/>
        </w:rPr>
        <w:t>103.06.15.01.0060</w:t>
      </w:r>
      <w:r>
        <w:rPr>
          <w:rFonts w:eastAsiaTheme="minorEastAsia"/>
          <w:color w:val="7030A0"/>
          <w:sz w:val="28"/>
          <w:szCs w:val="28"/>
        </w:rPr>
        <w:t>):</w:t>
      </w:r>
    </w:p>
    <w:p w:rsidR="006256CC" w:rsidRPr="006256CC" w:rsidRDefault="006256CC" w:rsidP="009D278A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color w:val="7030A0"/>
          <w:sz w:val="28"/>
          <w:szCs w:val="28"/>
        </w:rPr>
      </w:pPr>
      <w:r>
        <w:rPr>
          <w:rFonts w:eastAsiaTheme="minorEastAsia"/>
          <w:color w:val="7030A0"/>
          <w:sz w:val="28"/>
          <w:szCs w:val="28"/>
        </w:rPr>
        <w:t xml:space="preserve">- </w:t>
      </w:r>
      <w:r w:rsidRPr="006256CC">
        <w:rPr>
          <w:rFonts w:eastAsiaTheme="minorEastAsia"/>
          <w:color w:val="7030A0"/>
          <w:sz w:val="28"/>
          <w:szCs w:val="28"/>
        </w:rPr>
        <w:t>Контролир</w:t>
      </w:r>
      <w:r>
        <w:rPr>
          <w:rFonts w:eastAsiaTheme="minorEastAsia"/>
          <w:color w:val="7030A0"/>
          <w:sz w:val="28"/>
          <w:szCs w:val="28"/>
        </w:rPr>
        <w:t>овать</w:t>
      </w:r>
      <w:r w:rsidRPr="006256CC">
        <w:rPr>
          <w:rFonts w:eastAsiaTheme="minorEastAsia"/>
          <w:color w:val="7030A0"/>
          <w:sz w:val="28"/>
          <w:szCs w:val="28"/>
        </w:rPr>
        <w:t xml:space="preserve"> открытие КРСБ налогоплательщиков и отражение входящего сальдо</w:t>
      </w:r>
      <w:r>
        <w:rPr>
          <w:rFonts w:eastAsiaTheme="minorEastAsia"/>
          <w:color w:val="7030A0"/>
          <w:sz w:val="28"/>
          <w:szCs w:val="28"/>
        </w:rPr>
        <w:t>.</w:t>
      </w:r>
    </w:p>
    <w:p w:rsidR="009D278A" w:rsidRPr="00C73D3B" w:rsidRDefault="006256CC" w:rsidP="009D278A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color w:val="7030A0"/>
          <w:sz w:val="28"/>
          <w:szCs w:val="28"/>
        </w:rPr>
      </w:pPr>
      <w:r w:rsidRPr="00C73D3B">
        <w:rPr>
          <w:rFonts w:eastAsiaTheme="minorEastAsia"/>
          <w:color w:val="7030A0"/>
          <w:sz w:val="28"/>
          <w:szCs w:val="28"/>
        </w:rPr>
        <w:t>8.7. Обеспечивать выполнение работ по ведению журнала учёта поступивших и возвращенных сумм платежей, администрируемых налоговыми органами, по которым не представляется налоговая отчетность (Функция 05.05.08):</w:t>
      </w:r>
    </w:p>
    <w:p w:rsidR="006256CC" w:rsidRPr="00C73D3B" w:rsidRDefault="006256CC" w:rsidP="009D278A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color w:val="7030A0"/>
          <w:sz w:val="28"/>
          <w:szCs w:val="28"/>
        </w:rPr>
      </w:pPr>
      <w:r w:rsidRPr="00C73D3B">
        <w:rPr>
          <w:rFonts w:eastAsiaTheme="minorEastAsia"/>
          <w:color w:val="7030A0"/>
          <w:sz w:val="28"/>
          <w:szCs w:val="28"/>
        </w:rPr>
        <w:t xml:space="preserve">- </w:t>
      </w:r>
      <w:r w:rsidR="00C73D3B" w:rsidRPr="00C73D3B">
        <w:rPr>
          <w:rFonts w:eastAsiaTheme="minorEastAsia"/>
          <w:color w:val="7030A0"/>
          <w:sz w:val="28"/>
          <w:szCs w:val="28"/>
        </w:rPr>
        <w:t>Контролировать ведение реестров поступивших и возвращенных сумм платежей, администрируемых налоговыми органами, по которым не представляется налоговая отчетность (декларации, расчеты) и в отношении которых налоговыми органами не осуществляются мероприятия налогового контроля.</w:t>
      </w:r>
    </w:p>
    <w:p w:rsidR="009D278A" w:rsidRDefault="00C73D3B" w:rsidP="009D278A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color w:val="7030A0"/>
          <w:sz w:val="28"/>
          <w:szCs w:val="28"/>
        </w:rPr>
      </w:pPr>
      <w:r>
        <w:rPr>
          <w:rFonts w:eastAsiaTheme="minorEastAsia"/>
          <w:color w:val="7030A0"/>
          <w:sz w:val="28"/>
          <w:szCs w:val="28"/>
        </w:rPr>
        <w:t xml:space="preserve">8.8. Обеспечивать </w:t>
      </w:r>
      <w:r w:rsidRPr="00C73D3B">
        <w:rPr>
          <w:rFonts w:eastAsiaTheme="minorEastAsia"/>
          <w:color w:val="7030A0"/>
          <w:sz w:val="28"/>
          <w:szCs w:val="28"/>
        </w:rPr>
        <w:t>предоставлени</w:t>
      </w:r>
      <w:r>
        <w:rPr>
          <w:rFonts w:eastAsiaTheme="minorEastAsia"/>
          <w:color w:val="7030A0"/>
          <w:sz w:val="28"/>
          <w:szCs w:val="28"/>
        </w:rPr>
        <w:t>е</w:t>
      </w:r>
      <w:r w:rsidRPr="00C73D3B">
        <w:rPr>
          <w:rFonts w:eastAsiaTheme="minorEastAsia"/>
          <w:color w:val="7030A0"/>
          <w:sz w:val="28"/>
          <w:szCs w:val="28"/>
        </w:rPr>
        <w:t xml:space="preserve"> финансовым органам муниципальных образований информационного массива, формируемого на базе </w:t>
      </w:r>
      <w:r w:rsidR="00AF68ED">
        <w:rPr>
          <w:rFonts w:eastAsiaTheme="minorEastAsia"/>
          <w:color w:val="7030A0"/>
          <w:sz w:val="28"/>
          <w:szCs w:val="28"/>
        </w:rPr>
        <w:t>информационного ресурса (</w:t>
      </w:r>
      <w:r w:rsidRPr="00C73D3B">
        <w:rPr>
          <w:rFonts w:eastAsiaTheme="minorEastAsia"/>
          <w:color w:val="7030A0"/>
          <w:sz w:val="28"/>
          <w:szCs w:val="28"/>
        </w:rPr>
        <w:t>ИР</w:t>
      </w:r>
      <w:r w:rsidR="00AF68ED">
        <w:rPr>
          <w:rFonts w:eastAsiaTheme="minorEastAsia"/>
          <w:color w:val="7030A0"/>
          <w:sz w:val="28"/>
          <w:szCs w:val="28"/>
        </w:rPr>
        <w:t>)</w:t>
      </w:r>
      <w:r w:rsidRPr="00C73D3B">
        <w:rPr>
          <w:rFonts w:eastAsiaTheme="minorEastAsia"/>
          <w:color w:val="7030A0"/>
          <w:sz w:val="28"/>
          <w:szCs w:val="28"/>
        </w:rPr>
        <w:t xml:space="preserve"> «Расчеты с бюджетом» на основании Соглашений ИФНС России с финансовыми органами муниципальных районов</w:t>
      </w:r>
      <w:r>
        <w:rPr>
          <w:rFonts w:eastAsiaTheme="minorEastAsia"/>
          <w:color w:val="7030A0"/>
          <w:sz w:val="28"/>
          <w:szCs w:val="28"/>
        </w:rPr>
        <w:t xml:space="preserve"> (ТП </w:t>
      </w:r>
      <w:r w:rsidRPr="00C73D3B">
        <w:rPr>
          <w:rFonts w:eastAsiaTheme="minorEastAsia"/>
          <w:color w:val="7030A0"/>
          <w:sz w:val="28"/>
          <w:szCs w:val="28"/>
        </w:rPr>
        <w:t>111.02.00.00.0030</w:t>
      </w:r>
      <w:r>
        <w:rPr>
          <w:rFonts w:eastAsiaTheme="minorEastAsia"/>
          <w:color w:val="7030A0"/>
          <w:sz w:val="28"/>
          <w:szCs w:val="28"/>
        </w:rPr>
        <w:t>):</w:t>
      </w:r>
    </w:p>
    <w:p w:rsidR="00C73D3B" w:rsidRDefault="00C73D3B" w:rsidP="009D278A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color w:val="7030A0"/>
          <w:sz w:val="28"/>
          <w:szCs w:val="28"/>
        </w:rPr>
      </w:pPr>
      <w:r>
        <w:rPr>
          <w:rFonts w:eastAsiaTheme="minorEastAsia"/>
          <w:color w:val="7030A0"/>
          <w:sz w:val="28"/>
          <w:szCs w:val="28"/>
        </w:rPr>
        <w:t xml:space="preserve">- </w:t>
      </w:r>
      <w:r w:rsidRPr="00C73D3B">
        <w:rPr>
          <w:rFonts w:eastAsiaTheme="minorEastAsia"/>
          <w:color w:val="7030A0"/>
          <w:sz w:val="28"/>
          <w:szCs w:val="28"/>
        </w:rPr>
        <w:t>Осуществлят</w:t>
      </w:r>
      <w:r w:rsidR="00C40DE6">
        <w:rPr>
          <w:rFonts w:eastAsiaTheme="minorEastAsia"/>
          <w:color w:val="7030A0"/>
          <w:sz w:val="28"/>
          <w:szCs w:val="28"/>
        </w:rPr>
        <w:t>ь</w:t>
      </w:r>
      <w:r w:rsidRPr="00C73D3B">
        <w:rPr>
          <w:rFonts w:eastAsiaTheme="minorEastAsia"/>
          <w:color w:val="7030A0"/>
          <w:sz w:val="28"/>
          <w:szCs w:val="28"/>
        </w:rPr>
        <w:t xml:space="preserve"> просмотр результатов формирования </w:t>
      </w:r>
      <w:r w:rsidRPr="00C73D3B">
        <w:rPr>
          <w:rFonts w:eastAsiaTheme="minorEastAsia"/>
          <w:color w:val="7030A0"/>
          <w:sz w:val="28"/>
          <w:szCs w:val="28"/>
        </w:rPr>
        <w:lastRenderedPageBreak/>
        <w:t>информационного массива, содержащего сведения о начисленных, уплаченных налогах и сборах, и суммах задолженности по ним (далее - ФПД), на ИР «Р</w:t>
      </w:r>
      <w:r w:rsidR="00E120FF">
        <w:rPr>
          <w:rFonts w:eastAsiaTheme="minorEastAsia"/>
          <w:color w:val="7030A0"/>
          <w:sz w:val="28"/>
          <w:szCs w:val="28"/>
        </w:rPr>
        <w:t>асчетов с бюджетом</w:t>
      </w:r>
      <w:r w:rsidRPr="00C73D3B">
        <w:rPr>
          <w:rFonts w:eastAsiaTheme="minorEastAsia"/>
          <w:color w:val="7030A0"/>
          <w:sz w:val="28"/>
          <w:szCs w:val="28"/>
        </w:rPr>
        <w:t>» регионального уровня в соответствии со статусами (следует учесть, что цветовые индикаторами состояния обработки ФПД могут иметь одинаковый цвет);</w:t>
      </w:r>
    </w:p>
    <w:p w:rsidR="00C73D3B" w:rsidRDefault="00C73D3B" w:rsidP="009D278A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color w:val="7030A0"/>
          <w:sz w:val="28"/>
          <w:szCs w:val="28"/>
        </w:rPr>
      </w:pPr>
      <w:r>
        <w:rPr>
          <w:rFonts w:eastAsiaTheme="minorEastAsia"/>
          <w:color w:val="7030A0"/>
          <w:sz w:val="28"/>
          <w:szCs w:val="28"/>
        </w:rPr>
        <w:t xml:space="preserve">- </w:t>
      </w:r>
      <w:r w:rsidRPr="00C73D3B">
        <w:rPr>
          <w:rFonts w:eastAsiaTheme="minorEastAsia"/>
          <w:color w:val="7030A0"/>
          <w:sz w:val="28"/>
          <w:szCs w:val="28"/>
        </w:rPr>
        <w:t>Осуществлят</w:t>
      </w:r>
      <w:r>
        <w:rPr>
          <w:rFonts w:eastAsiaTheme="minorEastAsia"/>
          <w:color w:val="7030A0"/>
          <w:sz w:val="28"/>
          <w:szCs w:val="28"/>
        </w:rPr>
        <w:t>ь</w:t>
      </w:r>
      <w:r w:rsidRPr="00C73D3B">
        <w:rPr>
          <w:rFonts w:eastAsiaTheme="minorEastAsia"/>
          <w:color w:val="7030A0"/>
          <w:sz w:val="28"/>
          <w:szCs w:val="28"/>
        </w:rPr>
        <w:t xml:space="preserve"> передачу сформированных ФПД в соответствии с действующим порядком взаимодействия с органами местного самоуправления (далее – муниципальные образования) и заключенным Соглашением с финансовыми органами муниципальных образований об обмене (далее - Соглашение);</w:t>
      </w:r>
    </w:p>
    <w:p w:rsidR="00C73D3B" w:rsidRDefault="00C73D3B" w:rsidP="009D278A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color w:val="7030A0"/>
          <w:sz w:val="28"/>
          <w:szCs w:val="28"/>
        </w:rPr>
      </w:pPr>
      <w:r>
        <w:rPr>
          <w:rFonts w:eastAsiaTheme="minorEastAsia"/>
          <w:color w:val="7030A0"/>
          <w:sz w:val="28"/>
          <w:szCs w:val="28"/>
        </w:rPr>
        <w:t>- О</w:t>
      </w:r>
      <w:r w:rsidRPr="00C73D3B">
        <w:rPr>
          <w:rFonts w:eastAsiaTheme="minorEastAsia"/>
          <w:color w:val="7030A0"/>
          <w:sz w:val="28"/>
          <w:szCs w:val="28"/>
        </w:rPr>
        <w:t>существлят</w:t>
      </w:r>
      <w:r>
        <w:rPr>
          <w:rFonts w:eastAsiaTheme="minorEastAsia"/>
          <w:color w:val="7030A0"/>
          <w:sz w:val="28"/>
          <w:szCs w:val="28"/>
        </w:rPr>
        <w:t>ь</w:t>
      </w:r>
      <w:r w:rsidRPr="00C73D3B">
        <w:rPr>
          <w:rFonts w:eastAsiaTheme="minorEastAsia"/>
          <w:color w:val="7030A0"/>
          <w:sz w:val="28"/>
          <w:szCs w:val="28"/>
        </w:rPr>
        <w:t xml:space="preserve"> анализ протоколов загрузки ФПД финансовыми органами муниципальных образований</w:t>
      </w:r>
      <w:r>
        <w:rPr>
          <w:rFonts w:eastAsiaTheme="minorEastAsia"/>
          <w:color w:val="7030A0"/>
          <w:sz w:val="28"/>
          <w:szCs w:val="28"/>
        </w:rPr>
        <w:t>.</w:t>
      </w:r>
    </w:p>
    <w:p w:rsidR="00C73D3B" w:rsidRDefault="00C73D3B" w:rsidP="009D278A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color w:val="7030A0"/>
          <w:sz w:val="28"/>
          <w:szCs w:val="28"/>
        </w:rPr>
      </w:pPr>
      <w:r>
        <w:rPr>
          <w:rFonts w:eastAsiaTheme="minorEastAsia"/>
          <w:color w:val="7030A0"/>
          <w:sz w:val="28"/>
          <w:szCs w:val="28"/>
        </w:rPr>
        <w:t>8.9.</w:t>
      </w:r>
      <w:r w:rsidR="00D11D85">
        <w:rPr>
          <w:rFonts w:eastAsiaTheme="minorEastAsia"/>
          <w:color w:val="7030A0"/>
          <w:sz w:val="28"/>
          <w:szCs w:val="28"/>
        </w:rPr>
        <w:t xml:space="preserve"> Е</w:t>
      </w:r>
      <w:r w:rsidR="00D11D85" w:rsidRPr="00D11D85">
        <w:rPr>
          <w:rFonts w:eastAsiaTheme="minorEastAsia"/>
          <w:color w:val="7030A0"/>
          <w:sz w:val="28"/>
          <w:szCs w:val="28"/>
        </w:rPr>
        <w:t>жемесячно формировать и проводить контроль отчетов 1-СПН, 2-СПН, 3-СПН. Утверждать отчет начальником Инспекции (заместителем начальника Инспекции), с последующим направлением на региональный уровень в установленные сроки. Осуществлять хранение данного отчета в номенклатурном деле № 11-15</w:t>
      </w:r>
      <w:r w:rsidR="00D11D85">
        <w:rPr>
          <w:rFonts w:eastAsiaTheme="minorEastAsia"/>
          <w:color w:val="7030A0"/>
          <w:sz w:val="28"/>
          <w:szCs w:val="28"/>
        </w:rPr>
        <w:t>;</w:t>
      </w:r>
    </w:p>
    <w:p w:rsidR="00D11D85" w:rsidRDefault="00D11D85" w:rsidP="009D278A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color w:val="7030A0"/>
          <w:sz w:val="28"/>
          <w:szCs w:val="28"/>
        </w:rPr>
      </w:pPr>
      <w:r>
        <w:rPr>
          <w:rFonts w:eastAsiaTheme="minorEastAsia"/>
          <w:color w:val="7030A0"/>
          <w:sz w:val="28"/>
          <w:szCs w:val="28"/>
        </w:rPr>
        <w:t>8.10. Е</w:t>
      </w:r>
      <w:r w:rsidRPr="00D11D85">
        <w:rPr>
          <w:rFonts w:eastAsiaTheme="minorEastAsia"/>
          <w:color w:val="7030A0"/>
          <w:sz w:val="28"/>
          <w:szCs w:val="28"/>
        </w:rPr>
        <w:t>жеквартально осуществлять формирование отчета с последующей передачей на региональный уровень (справочно) отчет по форме 1-НОМ, контролировать строку 1500, при необходимости формировать служебные записки о наличии нарушений в функциональные отделы Инспекции, направлять Пояснительную записку на региональный уровень в установленные сроки;</w:t>
      </w:r>
    </w:p>
    <w:p w:rsidR="0027645A" w:rsidRPr="0027645A" w:rsidRDefault="0027645A" w:rsidP="0027645A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color w:val="7030A0"/>
          <w:sz w:val="28"/>
          <w:szCs w:val="28"/>
        </w:rPr>
      </w:pPr>
      <w:r>
        <w:rPr>
          <w:rFonts w:eastAsiaTheme="minorEastAsia"/>
          <w:color w:val="7030A0"/>
          <w:sz w:val="28"/>
          <w:szCs w:val="28"/>
        </w:rPr>
        <w:t>8.11. П</w:t>
      </w:r>
      <w:r w:rsidRPr="0027645A">
        <w:rPr>
          <w:rFonts w:eastAsiaTheme="minorEastAsia"/>
          <w:color w:val="7030A0"/>
          <w:sz w:val="28"/>
          <w:szCs w:val="28"/>
        </w:rPr>
        <w:t>роводить работу с налогоплательщиками по поступлению налоговых платежей (с юридическими лицами) для формирования достоверных данных по форме № 1-ПД «Предложения по прогнозу поступления доходов, администрируемых ФНС России»;</w:t>
      </w:r>
    </w:p>
    <w:p w:rsidR="0027645A" w:rsidRDefault="0027645A" w:rsidP="0027645A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color w:val="7030A0"/>
          <w:sz w:val="28"/>
          <w:szCs w:val="28"/>
        </w:rPr>
      </w:pPr>
      <w:r>
        <w:rPr>
          <w:rFonts w:eastAsiaTheme="minorEastAsia"/>
          <w:color w:val="7030A0"/>
          <w:sz w:val="28"/>
          <w:szCs w:val="28"/>
        </w:rPr>
        <w:t>8</w:t>
      </w:r>
      <w:r w:rsidRPr="0027645A">
        <w:rPr>
          <w:rFonts w:eastAsiaTheme="minorEastAsia"/>
          <w:color w:val="7030A0"/>
          <w:sz w:val="28"/>
          <w:szCs w:val="28"/>
        </w:rPr>
        <w:t>.1</w:t>
      </w:r>
      <w:r>
        <w:rPr>
          <w:rFonts w:eastAsiaTheme="minorEastAsia"/>
          <w:color w:val="7030A0"/>
          <w:sz w:val="28"/>
          <w:szCs w:val="28"/>
        </w:rPr>
        <w:t>2</w:t>
      </w:r>
      <w:r w:rsidRPr="0027645A">
        <w:rPr>
          <w:rFonts w:eastAsiaTheme="minorEastAsia"/>
          <w:color w:val="7030A0"/>
          <w:sz w:val="28"/>
          <w:szCs w:val="28"/>
        </w:rPr>
        <w:t xml:space="preserve">. </w:t>
      </w:r>
      <w:r>
        <w:rPr>
          <w:rFonts w:eastAsiaTheme="minorEastAsia"/>
          <w:color w:val="7030A0"/>
          <w:sz w:val="28"/>
          <w:szCs w:val="28"/>
        </w:rPr>
        <w:t xml:space="preserve">Осуществлять </w:t>
      </w:r>
      <w:r w:rsidRPr="0027645A">
        <w:rPr>
          <w:rFonts w:eastAsiaTheme="minorEastAsia"/>
          <w:color w:val="7030A0"/>
          <w:sz w:val="28"/>
          <w:szCs w:val="28"/>
        </w:rPr>
        <w:t>формирование налоговой статистической отчетности и направление в вышестоящие налоговые органы в установленные сроки (ежемесячно 1-ОНС, 1-БС, 1-ОСВ, 1-ФБ) (Функция – 07.04.03);</w:t>
      </w:r>
    </w:p>
    <w:p w:rsidR="00D11D85" w:rsidRPr="00D11D85" w:rsidRDefault="00D11D85" w:rsidP="00D11D85">
      <w:pPr>
        <w:spacing w:line="276" w:lineRule="auto"/>
        <w:ind w:firstLine="737"/>
        <w:jc w:val="both"/>
        <w:rPr>
          <w:sz w:val="28"/>
          <w:szCs w:val="28"/>
        </w:rPr>
      </w:pPr>
      <w:r w:rsidRPr="00D11D85">
        <w:rPr>
          <w:sz w:val="28"/>
          <w:szCs w:val="28"/>
        </w:rPr>
        <w:t>8.1</w:t>
      </w:r>
      <w:r w:rsidR="0027645A">
        <w:rPr>
          <w:sz w:val="28"/>
          <w:szCs w:val="28"/>
        </w:rPr>
        <w:t>2</w:t>
      </w:r>
      <w:r w:rsidRPr="00D11D85">
        <w:rPr>
          <w:sz w:val="28"/>
          <w:szCs w:val="28"/>
        </w:rPr>
        <w:t xml:space="preserve">. Выполнять функции технолога по внедрению технологических процессов, а также проведение технологических процессов в части работы с платежами в </w:t>
      </w:r>
      <w:r w:rsidR="00FF20FB" w:rsidRPr="00FF20FB">
        <w:rPr>
          <w:sz w:val="28"/>
          <w:szCs w:val="28"/>
        </w:rPr>
        <w:t>едино</w:t>
      </w:r>
      <w:r w:rsidR="00FF20FB">
        <w:rPr>
          <w:sz w:val="28"/>
          <w:szCs w:val="28"/>
        </w:rPr>
        <w:t>м</w:t>
      </w:r>
      <w:r w:rsidR="00FF20FB" w:rsidRPr="00FF20FB">
        <w:rPr>
          <w:sz w:val="28"/>
          <w:szCs w:val="28"/>
        </w:rPr>
        <w:t xml:space="preserve"> клиентско</w:t>
      </w:r>
      <w:r w:rsidR="00FF20FB">
        <w:rPr>
          <w:sz w:val="28"/>
          <w:szCs w:val="28"/>
        </w:rPr>
        <w:t>м</w:t>
      </w:r>
      <w:r w:rsidR="00FF20FB" w:rsidRPr="00FF20FB">
        <w:rPr>
          <w:sz w:val="28"/>
          <w:szCs w:val="28"/>
        </w:rPr>
        <w:t xml:space="preserve"> приложени</w:t>
      </w:r>
      <w:r w:rsidR="00FF20FB">
        <w:rPr>
          <w:sz w:val="28"/>
          <w:szCs w:val="28"/>
        </w:rPr>
        <w:t>и</w:t>
      </w:r>
      <w:r w:rsidR="00FF20FB" w:rsidRPr="00FF20FB">
        <w:rPr>
          <w:sz w:val="28"/>
          <w:szCs w:val="28"/>
        </w:rPr>
        <w:t xml:space="preserve"> АИС «Налог-3» (ЕКП)</w:t>
      </w:r>
      <w:bookmarkStart w:id="0" w:name="_GoBack"/>
      <w:bookmarkEnd w:id="0"/>
      <w:r w:rsidR="000275AD">
        <w:rPr>
          <w:sz w:val="28"/>
          <w:szCs w:val="28"/>
        </w:rPr>
        <w:t xml:space="preserve"> </w:t>
      </w:r>
      <w:r w:rsidRPr="00D11D85">
        <w:rPr>
          <w:sz w:val="28"/>
          <w:szCs w:val="28"/>
        </w:rPr>
        <w:t>(основание письмо Управления от 14.09.2015 № 02-40/189@);</w:t>
      </w:r>
    </w:p>
    <w:p w:rsidR="00D11D85" w:rsidRPr="00D11D85" w:rsidRDefault="00D11D85" w:rsidP="00D11D85">
      <w:pPr>
        <w:spacing w:line="276" w:lineRule="auto"/>
        <w:ind w:firstLine="737"/>
        <w:jc w:val="both"/>
        <w:rPr>
          <w:sz w:val="28"/>
          <w:szCs w:val="28"/>
        </w:rPr>
      </w:pPr>
      <w:r w:rsidRPr="00D11D85">
        <w:rPr>
          <w:sz w:val="28"/>
          <w:szCs w:val="28"/>
        </w:rPr>
        <w:t>8.1</w:t>
      </w:r>
      <w:r w:rsidR="0027645A">
        <w:rPr>
          <w:sz w:val="28"/>
          <w:szCs w:val="28"/>
        </w:rPr>
        <w:t>3</w:t>
      </w:r>
      <w:r w:rsidRPr="00D11D85">
        <w:rPr>
          <w:sz w:val="28"/>
          <w:szCs w:val="28"/>
        </w:rPr>
        <w:t xml:space="preserve">. Оформлять и направлять заявки на </w:t>
      </w:r>
      <w:r w:rsidR="00756918">
        <w:rPr>
          <w:sz w:val="28"/>
          <w:szCs w:val="28"/>
        </w:rPr>
        <w:t>станцию технической поддержки (</w:t>
      </w:r>
      <w:r w:rsidRPr="00D11D85">
        <w:rPr>
          <w:sz w:val="28"/>
          <w:szCs w:val="28"/>
        </w:rPr>
        <w:t>СТП</w:t>
      </w:r>
      <w:r w:rsidR="00756918">
        <w:rPr>
          <w:sz w:val="28"/>
          <w:szCs w:val="28"/>
        </w:rPr>
        <w:t>)</w:t>
      </w:r>
      <w:r w:rsidRPr="00D11D85">
        <w:rPr>
          <w:sz w:val="28"/>
          <w:szCs w:val="28"/>
        </w:rPr>
        <w:t xml:space="preserve"> по проблемным вопросам в части работы аналитического отдела;</w:t>
      </w:r>
    </w:p>
    <w:p w:rsidR="00D11D85" w:rsidRPr="00D11D85" w:rsidRDefault="00D11D85" w:rsidP="00D11D85">
      <w:pPr>
        <w:spacing w:line="276" w:lineRule="auto"/>
        <w:ind w:firstLine="737"/>
        <w:jc w:val="both"/>
        <w:rPr>
          <w:sz w:val="28"/>
          <w:szCs w:val="28"/>
        </w:rPr>
      </w:pPr>
      <w:r w:rsidRPr="00D11D85">
        <w:rPr>
          <w:sz w:val="28"/>
          <w:szCs w:val="28"/>
        </w:rPr>
        <w:t>8.1</w:t>
      </w:r>
      <w:r w:rsidR="0027645A">
        <w:rPr>
          <w:sz w:val="28"/>
          <w:szCs w:val="28"/>
        </w:rPr>
        <w:t>4</w:t>
      </w:r>
      <w:r w:rsidRPr="00D11D85">
        <w:rPr>
          <w:sz w:val="28"/>
          <w:szCs w:val="28"/>
        </w:rPr>
        <w:t>. Оформлять и направлять служебные записки в функциональные отделы инспекции для разрешения проблемных ситуаций в части налоговых поступлений;</w:t>
      </w:r>
    </w:p>
    <w:p w:rsidR="00D11D85" w:rsidRPr="00D11D85" w:rsidRDefault="00D11D85" w:rsidP="00D11D85">
      <w:pPr>
        <w:spacing w:line="276" w:lineRule="auto"/>
        <w:ind w:firstLine="737"/>
        <w:jc w:val="both"/>
        <w:rPr>
          <w:sz w:val="28"/>
          <w:szCs w:val="28"/>
        </w:rPr>
      </w:pPr>
      <w:r w:rsidRPr="00D11D85">
        <w:rPr>
          <w:sz w:val="28"/>
          <w:szCs w:val="28"/>
        </w:rPr>
        <w:lastRenderedPageBreak/>
        <w:t>8.15. Участвовать в подготовке и проведения семинаров, учеб с налогоплательщиками по вопросам, порядка оформления платежных документов;</w:t>
      </w:r>
    </w:p>
    <w:p w:rsidR="00D11D85" w:rsidRPr="00D11D85" w:rsidRDefault="00D11D85" w:rsidP="00D11D85">
      <w:pPr>
        <w:spacing w:line="276" w:lineRule="auto"/>
        <w:ind w:firstLine="737"/>
        <w:jc w:val="both"/>
        <w:rPr>
          <w:sz w:val="28"/>
          <w:szCs w:val="28"/>
        </w:rPr>
      </w:pPr>
      <w:r w:rsidRPr="00D11D85">
        <w:rPr>
          <w:sz w:val="28"/>
          <w:szCs w:val="28"/>
        </w:rPr>
        <w:t>8.16</w:t>
      </w:r>
      <w:proofErr w:type="gramStart"/>
      <w:r w:rsidRPr="00D11D85">
        <w:rPr>
          <w:sz w:val="28"/>
          <w:szCs w:val="28"/>
        </w:rPr>
        <w:t xml:space="preserve"> В</w:t>
      </w:r>
      <w:proofErr w:type="gramEnd"/>
      <w:r w:rsidRPr="00D11D85">
        <w:rPr>
          <w:sz w:val="28"/>
          <w:szCs w:val="28"/>
        </w:rPr>
        <w:t xml:space="preserve"> случае служебной необходимости исполняет обязанности старшего государственного налогового инспектора Отдела - руководствуется разделом III должностного регламента старшего государственного налогового инспектора Отдела в части формирования статистической отчетности и технологических операций по приему, передачи налогоплательщиков в другой налоговый орган; </w:t>
      </w:r>
    </w:p>
    <w:p w:rsidR="00D11D85" w:rsidRPr="00D11D85" w:rsidRDefault="00D11D85" w:rsidP="00D11D85">
      <w:pPr>
        <w:spacing w:line="276" w:lineRule="auto"/>
        <w:ind w:firstLine="708"/>
        <w:jc w:val="both"/>
        <w:rPr>
          <w:sz w:val="28"/>
          <w:szCs w:val="28"/>
        </w:rPr>
      </w:pPr>
      <w:r w:rsidRPr="00D11D85">
        <w:rPr>
          <w:sz w:val="28"/>
          <w:szCs w:val="28"/>
        </w:rPr>
        <w:t>8.1</w:t>
      </w:r>
      <w:r w:rsidR="0027645A">
        <w:rPr>
          <w:sz w:val="28"/>
          <w:szCs w:val="28"/>
        </w:rPr>
        <w:t>7</w:t>
      </w:r>
      <w:r w:rsidRPr="00D11D85">
        <w:rPr>
          <w:sz w:val="28"/>
          <w:szCs w:val="28"/>
        </w:rPr>
        <w:t>.</w:t>
      </w:r>
      <w:r w:rsidRPr="00D11D85">
        <w:rPr>
          <w:sz w:val="28"/>
          <w:szCs w:val="28"/>
        </w:rPr>
        <w:tab/>
        <w:t>Соблюдать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D11D85" w:rsidRPr="00D11D85" w:rsidRDefault="00D11D85" w:rsidP="00D11D85">
      <w:pPr>
        <w:spacing w:line="276" w:lineRule="auto"/>
        <w:ind w:firstLine="708"/>
        <w:jc w:val="both"/>
        <w:rPr>
          <w:sz w:val="28"/>
          <w:szCs w:val="28"/>
        </w:rPr>
      </w:pPr>
      <w:r w:rsidRPr="00D11D85">
        <w:rPr>
          <w:sz w:val="28"/>
          <w:szCs w:val="28"/>
        </w:rPr>
        <w:t>8.1</w:t>
      </w:r>
      <w:r w:rsidR="0027645A">
        <w:rPr>
          <w:sz w:val="28"/>
          <w:szCs w:val="28"/>
        </w:rPr>
        <w:t>8</w:t>
      </w:r>
      <w:r w:rsidRPr="00D11D85">
        <w:rPr>
          <w:sz w:val="28"/>
          <w:szCs w:val="28"/>
        </w:rPr>
        <w:t>.</w:t>
      </w:r>
      <w:r w:rsidRPr="00D11D85">
        <w:rPr>
          <w:sz w:val="28"/>
          <w:szCs w:val="28"/>
        </w:rPr>
        <w:tab/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D11D85" w:rsidRPr="00D11D85" w:rsidRDefault="00D11D85" w:rsidP="00D11D85">
      <w:pPr>
        <w:spacing w:line="276" w:lineRule="auto"/>
        <w:ind w:firstLine="708"/>
        <w:jc w:val="both"/>
        <w:rPr>
          <w:sz w:val="28"/>
          <w:szCs w:val="28"/>
        </w:rPr>
      </w:pPr>
      <w:r w:rsidRPr="00D11D85">
        <w:rPr>
          <w:sz w:val="28"/>
          <w:szCs w:val="28"/>
        </w:rPr>
        <w:t>8.1</w:t>
      </w:r>
      <w:r w:rsidR="0027645A">
        <w:rPr>
          <w:sz w:val="28"/>
          <w:szCs w:val="28"/>
        </w:rPr>
        <w:t>9</w:t>
      </w:r>
      <w:r w:rsidRPr="00D11D85">
        <w:rPr>
          <w:sz w:val="28"/>
          <w:szCs w:val="28"/>
        </w:rPr>
        <w:t>.</w:t>
      </w:r>
      <w:r w:rsidRPr="00D11D85">
        <w:rPr>
          <w:sz w:val="28"/>
          <w:szCs w:val="28"/>
        </w:rPr>
        <w:tab/>
        <w:t>Не совершать поступки, порочащие честь и достоинство государственного служащего;</w:t>
      </w:r>
    </w:p>
    <w:p w:rsidR="00D11D85" w:rsidRPr="00D11D85" w:rsidRDefault="00D11D85" w:rsidP="00D11D85">
      <w:pPr>
        <w:spacing w:line="276" w:lineRule="auto"/>
        <w:ind w:firstLine="708"/>
        <w:jc w:val="both"/>
        <w:rPr>
          <w:sz w:val="28"/>
          <w:szCs w:val="28"/>
        </w:rPr>
      </w:pPr>
      <w:r w:rsidRPr="00D11D85">
        <w:rPr>
          <w:sz w:val="28"/>
          <w:szCs w:val="28"/>
        </w:rPr>
        <w:t>8.</w:t>
      </w:r>
      <w:r w:rsidR="0027645A">
        <w:rPr>
          <w:sz w:val="28"/>
          <w:szCs w:val="28"/>
        </w:rPr>
        <w:t>20</w:t>
      </w:r>
      <w:r w:rsidRPr="00D11D85">
        <w:rPr>
          <w:sz w:val="28"/>
          <w:szCs w:val="28"/>
        </w:rPr>
        <w:t>.</w:t>
      </w:r>
      <w:r w:rsidRPr="00D11D85">
        <w:rPr>
          <w:sz w:val="28"/>
          <w:szCs w:val="28"/>
        </w:rPr>
        <w:tab/>
        <w:t>Соблюдать правила и нормы охраны труда и техники безопасности;</w:t>
      </w:r>
    </w:p>
    <w:p w:rsidR="00D11D85" w:rsidRPr="00D11D85" w:rsidRDefault="00D11D85" w:rsidP="00D11D85">
      <w:pPr>
        <w:spacing w:line="276" w:lineRule="auto"/>
        <w:ind w:firstLine="708"/>
        <w:jc w:val="both"/>
        <w:rPr>
          <w:sz w:val="28"/>
          <w:szCs w:val="28"/>
        </w:rPr>
      </w:pPr>
      <w:r w:rsidRPr="00D11D85">
        <w:rPr>
          <w:sz w:val="28"/>
          <w:szCs w:val="28"/>
        </w:rPr>
        <w:t>8.2</w:t>
      </w:r>
      <w:r w:rsidR="0027645A">
        <w:rPr>
          <w:sz w:val="28"/>
          <w:szCs w:val="28"/>
        </w:rPr>
        <w:t>1</w:t>
      </w:r>
      <w:r w:rsidRPr="00D11D85">
        <w:rPr>
          <w:sz w:val="28"/>
          <w:szCs w:val="28"/>
        </w:rPr>
        <w:t>.</w:t>
      </w:r>
      <w:r w:rsidRPr="00D11D85">
        <w:rPr>
          <w:sz w:val="28"/>
          <w:szCs w:val="28"/>
        </w:rPr>
        <w:tab/>
        <w:t>Поддерживать уровень квалификации, необходимый для надлежащего выполнения данных обязанностей;</w:t>
      </w:r>
    </w:p>
    <w:p w:rsidR="00D11D85" w:rsidRPr="00D11D85" w:rsidRDefault="00D11D85" w:rsidP="00D11D85">
      <w:pPr>
        <w:spacing w:line="276" w:lineRule="auto"/>
        <w:ind w:firstLine="708"/>
        <w:jc w:val="both"/>
        <w:rPr>
          <w:sz w:val="28"/>
          <w:szCs w:val="28"/>
        </w:rPr>
      </w:pPr>
      <w:r w:rsidRPr="00D11D85">
        <w:rPr>
          <w:sz w:val="28"/>
          <w:szCs w:val="28"/>
        </w:rPr>
        <w:t>8.2</w:t>
      </w:r>
      <w:r w:rsidR="0027645A">
        <w:rPr>
          <w:sz w:val="28"/>
          <w:szCs w:val="28"/>
        </w:rPr>
        <w:t>2</w:t>
      </w:r>
      <w:r w:rsidRPr="00D11D85">
        <w:rPr>
          <w:sz w:val="28"/>
          <w:szCs w:val="28"/>
        </w:rPr>
        <w:t>.</w:t>
      </w:r>
      <w:r w:rsidRPr="00D11D85">
        <w:rPr>
          <w:sz w:val="28"/>
          <w:szCs w:val="28"/>
        </w:rPr>
        <w:tab/>
        <w:t>Соблюдать установленные правила публичных выступлений и предоставления служебной информации;</w:t>
      </w:r>
    </w:p>
    <w:p w:rsidR="00D11D85" w:rsidRPr="00D11D85" w:rsidRDefault="00D11D85" w:rsidP="00D11D85">
      <w:pPr>
        <w:spacing w:line="276" w:lineRule="auto"/>
        <w:ind w:firstLine="708"/>
        <w:jc w:val="both"/>
        <w:rPr>
          <w:sz w:val="28"/>
          <w:szCs w:val="28"/>
        </w:rPr>
      </w:pPr>
      <w:r w:rsidRPr="00D11D85">
        <w:rPr>
          <w:sz w:val="28"/>
          <w:szCs w:val="28"/>
        </w:rPr>
        <w:t>8.2</w:t>
      </w:r>
      <w:r w:rsidR="0027645A">
        <w:rPr>
          <w:sz w:val="28"/>
          <w:szCs w:val="28"/>
        </w:rPr>
        <w:t>3</w:t>
      </w:r>
      <w:r w:rsidRPr="00D11D85">
        <w:rPr>
          <w:sz w:val="28"/>
          <w:szCs w:val="28"/>
        </w:rPr>
        <w:t>.</w:t>
      </w:r>
      <w:r w:rsidRPr="00D11D85">
        <w:rPr>
          <w:sz w:val="28"/>
          <w:szCs w:val="28"/>
        </w:rPr>
        <w:tab/>
        <w:t>Проявлять корректность в обращении с гражданами и работниками ФНС России, Управления, Инспекций;</w:t>
      </w:r>
    </w:p>
    <w:p w:rsidR="00D11D85" w:rsidRPr="00D11D85" w:rsidRDefault="00D11D85" w:rsidP="00D11D85">
      <w:pPr>
        <w:spacing w:line="276" w:lineRule="auto"/>
        <w:ind w:firstLine="708"/>
        <w:jc w:val="both"/>
        <w:rPr>
          <w:sz w:val="28"/>
          <w:szCs w:val="28"/>
        </w:rPr>
      </w:pPr>
      <w:r w:rsidRPr="00D11D85">
        <w:rPr>
          <w:sz w:val="28"/>
          <w:szCs w:val="28"/>
        </w:rPr>
        <w:t>8.2</w:t>
      </w:r>
      <w:r w:rsidR="0027645A">
        <w:rPr>
          <w:sz w:val="28"/>
          <w:szCs w:val="28"/>
        </w:rPr>
        <w:t>4</w:t>
      </w:r>
      <w:r w:rsidRPr="00D11D85">
        <w:rPr>
          <w:sz w:val="28"/>
          <w:szCs w:val="28"/>
        </w:rPr>
        <w:t>.</w:t>
      </w:r>
      <w:r w:rsidRPr="00D11D85">
        <w:rPr>
          <w:sz w:val="28"/>
          <w:szCs w:val="28"/>
        </w:rPr>
        <w:tab/>
        <w:t>Не допускать конфликтных ситуаций, способных нанести ущерб собственной репутации или авторитету ФНС России, Управления, Инспекции;</w:t>
      </w:r>
    </w:p>
    <w:p w:rsidR="00D11D85" w:rsidRPr="00D11D85" w:rsidRDefault="00D11D85" w:rsidP="00D11D85">
      <w:pPr>
        <w:spacing w:line="276" w:lineRule="auto"/>
        <w:ind w:firstLine="708"/>
        <w:jc w:val="both"/>
        <w:rPr>
          <w:sz w:val="28"/>
          <w:szCs w:val="28"/>
        </w:rPr>
      </w:pPr>
      <w:r w:rsidRPr="00D11D85">
        <w:rPr>
          <w:sz w:val="28"/>
          <w:szCs w:val="28"/>
        </w:rPr>
        <w:t>8.2</w:t>
      </w:r>
      <w:r w:rsidR="0027645A">
        <w:rPr>
          <w:sz w:val="28"/>
          <w:szCs w:val="28"/>
        </w:rPr>
        <w:t>5</w:t>
      </w:r>
      <w:r w:rsidRPr="00D11D85">
        <w:rPr>
          <w:sz w:val="28"/>
          <w:szCs w:val="28"/>
        </w:rPr>
        <w:t>.</w:t>
      </w:r>
      <w:r w:rsidRPr="00D11D85">
        <w:rPr>
          <w:sz w:val="28"/>
          <w:szCs w:val="28"/>
        </w:rPr>
        <w:tab/>
        <w:t>Осуществлять функции по вопросам участия в разработке документов мобилизационного планирования, непосредственного участия в проведении учений и тренировок по переводу управлений на работу в условиях военного времени, и выполнения иных мобилизационных мероприятий в мирное и военное время;</w:t>
      </w:r>
    </w:p>
    <w:p w:rsidR="00D11D85" w:rsidRPr="00D11D85" w:rsidRDefault="00D11D85" w:rsidP="00D11D85">
      <w:pPr>
        <w:spacing w:line="276" w:lineRule="auto"/>
        <w:ind w:firstLine="708"/>
        <w:jc w:val="both"/>
        <w:rPr>
          <w:sz w:val="28"/>
          <w:szCs w:val="28"/>
        </w:rPr>
      </w:pPr>
      <w:r w:rsidRPr="00D11D85">
        <w:rPr>
          <w:sz w:val="28"/>
          <w:szCs w:val="28"/>
        </w:rPr>
        <w:t>8.2</w:t>
      </w:r>
      <w:r w:rsidR="0027645A">
        <w:rPr>
          <w:sz w:val="28"/>
          <w:szCs w:val="28"/>
        </w:rPr>
        <w:t>6</w:t>
      </w:r>
      <w:r w:rsidRPr="00D11D85">
        <w:rPr>
          <w:sz w:val="28"/>
          <w:szCs w:val="28"/>
        </w:rPr>
        <w:t>.</w:t>
      </w:r>
      <w:r w:rsidRPr="00D11D85">
        <w:rPr>
          <w:sz w:val="28"/>
          <w:szCs w:val="28"/>
        </w:rPr>
        <w:tab/>
        <w:t>При исполнении должностных обязанностей соблюдать права и законные интересы граждан и организаций;</w:t>
      </w:r>
    </w:p>
    <w:p w:rsidR="00D11D85" w:rsidRPr="00D11D85" w:rsidRDefault="00D11D85" w:rsidP="00D11D85">
      <w:pPr>
        <w:spacing w:line="276" w:lineRule="auto"/>
        <w:ind w:firstLine="708"/>
        <w:jc w:val="both"/>
        <w:rPr>
          <w:sz w:val="28"/>
          <w:szCs w:val="28"/>
        </w:rPr>
      </w:pPr>
      <w:r w:rsidRPr="00D11D85">
        <w:rPr>
          <w:sz w:val="28"/>
          <w:szCs w:val="28"/>
        </w:rPr>
        <w:t>8.2</w:t>
      </w:r>
      <w:r w:rsidR="0027645A">
        <w:rPr>
          <w:sz w:val="28"/>
          <w:szCs w:val="28"/>
        </w:rPr>
        <w:t>7</w:t>
      </w:r>
      <w:r w:rsidRPr="00D11D85">
        <w:rPr>
          <w:sz w:val="28"/>
          <w:szCs w:val="28"/>
        </w:rPr>
        <w:t>.</w:t>
      </w:r>
      <w:r w:rsidRPr="00D11D85">
        <w:rPr>
          <w:sz w:val="28"/>
          <w:szCs w:val="28"/>
        </w:rPr>
        <w:tab/>
        <w:t>Взаимодействовать с другими государственными органами для решения вопросов, входящих в его компетенцию;</w:t>
      </w:r>
    </w:p>
    <w:p w:rsidR="00D11D85" w:rsidRPr="00D11D85" w:rsidRDefault="00D11D85" w:rsidP="00D11D85">
      <w:pPr>
        <w:spacing w:line="276" w:lineRule="auto"/>
        <w:ind w:firstLine="708"/>
        <w:jc w:val="both"/>
        <w:rPr>
          <w:sz w:val="28"/>
          <w:szCs w:val="28"/>
        </w:rPr>
      </w:pPr>
      <w:r w:rsidRPr="00D11D85">
        <w:rPr>
          <w:sz w:val="28"/>
          <w:szCs w:val="28"/>
        </w:rPr>
        <w:lastRenderedPageBreak/>
        <w:t>8.2</w:t>
      </w:r>
      <w:r w:rsidR="0027645A">
        <w:rPr>
          <w:sz w:val="28"/>
          <w:szCs w:val="28"/>
        </w:rPr>
        <w:t>8</w:t>
      </w:r>
      <w:r w:rsidRPr="00D11D85">
        <w:rPr>
          <w:sz w:val="28"/>
          <w:szCs w:val="28"/>
        </w:rPr>
        <w:t>.</w:t>
      </w:r>
      <w:r w:rsidRPr="00D11D85">
        <w:rPr>
          <w:sz w:val="28"/>
          <w:szCs w:val="28"/>
        </w:rPr>
        <w:tab/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D11D85" w:rsidRPr="00D11D85" w:rsidRDefault="00D11D85" w:rsidP="00D11D85">
      <w:pPr>
        <w:spacing w:line="276" w:lineRule="auto"/>
        <w:ind w:firstLine="708"/>
        <w:jc w:val="both"/>
        <w:rPr>
          <w:sz w:val="28"/>
          <w:szCs w:val="28"/>
        </w:rPr>
      </w:pPr>
      <w:r w:rsidRPr="00D11D85">
        <w:rPr>
          <w:sz w:val="28"/>
          <w:szCs w:val="28"/>
        </w:rPr>
        <w:t>8.2</w:t>
      </w:r>
      <w:r w:rsidR="0027645A">
        <w:rPr>
          <w:sz w:val="28"/>
          <w:szCs w:val="28"/>
        </w:rPr>
        <w:t>9</w:t>
      </w:r>
      <w:r w:rsidRPr="00D11D85">
        <w:rPr>
          <w:sz w:val="28"/>
          <w:szCs w:val="28"/>
        </w:rPr>
        <w:t>.</w:t>
      </w:r>
      <w:r w:rsidRPr="00D11D85">
        <w:rPr>
          <w:sz w:val="28"/>
          <w:szCs w:val="28"/>
        </w:rPr>
        <w:tab/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D11D85" w:rsidRPr="00D11D85" w:rsidRDefault="00D11D85" w:rsidP="00D11D85">
      <w:pPr>
        <w:spacing w:line="276" w:lineRule="auto"/>
        <w:ind w:firstLine="708"/>
        <w:jc w:val="both"/>
        <w:rPr>
          <w:sz w:val="28"/>
          <w:szCs w:val="28"/>
        </w:rPr>
      </w:pPr>
      <w:r w:rsidRPr="00D11D85">
        <w:rPr>
          <w:sz w:val="28"/>
          <w:szCs w:val="28"/>
        </w:rPr>
        <w:t>8.</w:t>
      </w:r>
      <w:r w:rsidR="0027645A">
        <w:rPr>
          <w:sz w:val="28"/>
          <w:szCs w:val="28"/>
        </w:rPr>
        <w:t>30</w:t>
      </w:r>
      <w:r w:rsidRPr="00D11D85">
        <w:rPr>
          <w:sz w:val="28"/>
          <w:szCs w:val="28"/>
        </w:rPr>
        <w:t>.</w:t>
      </w:r>
      <w:r w:rsidRPr="00D11D85">
        <w:rPr>
          <w:sz w:val="28"/>
          <w:szCs w:val="28"/>
        </w:rPr>
        <w:tab/>
        <w:t>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D11D85" w:rsidRPr="00D11D85" w:rsidRDefault="00D11D85" w:rsidP="00D11D85">
      <w:pPr>
        <w:spacing w:line="276" w:lineRule="auto"/>
        <w:ind w:firstLine="708"/>
        <w:jc w:val="both"/>
        <w:rPr>
          <w:sz w:val="28"/>
          <w:szCs w:val="28"/>
        </w:rPr>
      </w:pPr>
      <w:r w:rsidRPr="00D11D85">
        <w:rPr>
          <w:sz w:val="28"/>
          <w:szCs w:val="28"/>
        </w:rPr>
        <w:t>8.3</w:t>
      </w:r>
      <w:r w:rsidR="0027645A">
        <w:rPr>
          <w:sz w:val="28"/>
          <w:szCs w:val="28"/>
        </w:rPr>
        <w:t>1</w:t>
      </w:r>
      <w:r w:rsidRPr="00D11D85">
        <w:rPr>
          <w:sz w:val="28"/>
          <w:szCs w:val="28"/>
        </w:rPr>
        <w:t>.</w:t>
      </w:r>
      <w:r w:rsidRPr="00D11D85">
        <w:rPr>
          <w:sz w:val="28"/>
          <w:szCs w:val="28"/>
        </w:rPr>
        <w:tab/>
        <w:t>Осуществлять обработку персональных данных в порядке, установленном законодательством Российской Федерации;</w:t>
      </w:r>
    </w:p>
    <w:p w:rsidR="00D11D85" w:rsidRPr="00D11D85" w:rsidRDefault="00D11D85" w:rsidP="00D11D85">
      <w:pPr>
        <w:spacing w:line="276" w:lineRule="auto"/>
        <w:ind w:firstLine="708"/>
        <w:jc w:val="both"/>
        <w:rPr>
          <w:sz w:val="28"/>
          <w:szCs w:val="28"/>
        </w:rPr>
      </w:pPr>
      <w:r w:rsidRPr="00D11D85">
        <w:rPr>
          <w:sz w:val="28"/>
          <w:szCs w:val="28"/>
        </w:rPr>
        <w:t>8.3</w:t>
      </w:r>
      <w:r w:rsidR="0027645A">
        <w:rPr>
          <w:sz w:val="28"/>
          <w:szCs w:val="28"/>
        </w:rPr>
        <w:t>2</w:t>
      </w:r>
      <w:r w:rsidRPr="00D11D85">
        <w:rPr>
          <w:sz w:val="28"/>
          <w:szCs w:val="28"/>
        </w:rPr>
        <w:t>.</w:t>
      </w:r>
      <w:r w:rsidRPr="00D11D85">
        <w:rPr>
          <w:sz w:val="28"/>
          <w:szCs w:val="28"/>
        </w:rPr>
        <w:tab/>
        <w:t>Исполнять своевременно, добросовестно и на высоком профессиональном уровне должностные обязанности в соответствии с настоящим должностным регламентом;</w:t>
      </w:r>
    </w:p>
    <w:p w:rsidR="00D11D85" w:rsidRPr="00D11D85" w:rsidRDefault="00D11D85" w:rsidP="00D11D85">
      <w:pPr>
        <w:spacing w:line="276" w:lineRule="auto"/>
        <w:ind w:firstLine="708"/>
        <w:jc w:val="both"/>
        <w:rPr>
          <w:sz w:val="28"/>
          <w:szCs w:val="28"/>
        </w:rPr>
      </w:pPr>
      <w:r w:rsidRPr="00D11D85">
        <w:rPr>
          <w:sz w:val="28"/>
          <w:szCs w:val="28"/>
        </w:rPr>
        <w:t>8.3</w:t>
      </w:r>
      <w:r w:rsidR="0027645A">
        <w:rPr>
          <w:sz w:val="28"/>
          <w:szCs w:val="28"/>
        </w:rPr>
        <w:t>3</w:t>
      </w:r>
      <w:r w:rsidRPr="00D11D85">
        <w:rPr>
          <w:sz w:val="28"/>
          <w:szCs w:val="28"/>
        </w:rPr>
        <w:t>.</w:t>
      </w:r>
      <w:r w:rsidRPr="00D11D85">
        <w:rPr>
          <w:sz w:val="28"/>
          <w:szCs w:val="28"/>
        </w:rPr>
        <w:tab/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 Исходя из установленных полномочий, государственный налоговый инспектор имеет право:</w:t>
      </w:r>
    </w:p>
    <w:p w:rsidR="00D11D85" w:rsidRPr="00D11D85" w:rsidRDefault="00D11D85" w:rsidP="00D11D85">
      <w:pPr>
        <w:spacing w:line="276" w:lineRule="auto"/>
        <w:ind w:firstLine="708"/>
        <w:jc w:val="both"/>
        <w:rPr>
          <w:sz w:val="28"/>
          <w:szCs w:val="28"/>
        </w:rPr>
      </w:pPr>
      <w:r w:rsidRPr="00D11D85">
        <w:rPr>
          <w:sz w:val="28"/>
          <w:szCs w:val="28"/>
        </w:rPr>
        <w:t>- знакомиться с проектами решений начальника Инспекции, касающимися деятельности Отдела;</w:t>
      </w:r>
    </w:p>
    <w:p w:rsidR="00D11D85" w:rsidRPr="00D11D85" w:rsidRDefault="00D11D85" w:rsidP="00D11D85">
      <w:pPr>
        <w:spacing w:line="276" w:lineRule="auto"/>
        <w:ind w:firstLine="708"/>
        <w:jc w:val="both"/>
        <w:rPr>
          <w:sz w:val="28"/>
          <w:szCs w:val="28"/>
        </w:rPr>
      </w:pPr>
      <w:r w:rsidRPr="00D11D85">
        <w:rPr>
          <w:sz w:val="28"/>
          <w:szCs w:val="28"/>
        </w:rPr>
        <w:t>- вносить на рассмотрение начальника Отдела предложения по совершенствованию работы, связанной с обязанностями, предусмотренными настоящим должностным регламентом;</w:t>
      </w:r>
    </w:p>
    <w:p w:rsidR="00D11D85" w:rsidRPr="00D11D85" w:rsidRDefault="00D11D85" w:rsidP="00D11D85">
      <w:pPr>
        <w:spacing w:line="276" w:lineRule="auto"/>
        <w:ind w:firstLine="708"/>
        <w:jc w:val="both"/>
        <w:rPr>
          <w:sz w:val="28"/>
          <w:szCs w:val="28"/>
        </w:rPr>
      </w:pPr>
      <w:r w:rsidRPr="00D11D85">
        <w:rPr>
          <w:sz w:val="28"/>
          <w:szCs w:val="28"/>
        </w:rPr>
        <w:t>- визировать документы в пределах своей компетенции;</w:t>
      </w:r>
    </w:p>
    <w:p w:rsidR="00D11D85" w:rsidRPr="00D11D85" w:rsidRDefault="00D11D85" w:rsidP="00D11D85">
      <w:pPr>
        <w:spacing w:line="276" w:lineRule="auto"/>
        <w:ind w:firstLine="708"/>
        <w:jc w:val="both"/>
        <w:rPr>
          <w:sz w:val="28"/>
          <w:szCs w:val="28"/>
        </w:rPr>
      </w:pPr>
      <w:r w:rsidRPr="00D11D85">
        <w:rPr>
          <w:sz w:val="28"/>
          <w:szCs w:val="28"/>
        </w:rPr>
        <w:t>- требовать от руководства Инспекции оказания содействия в исполнении своих должностных обязанностей и прав;</w:t>
      </w:r>
    </w:p>
    <w:p w:rsidR="00D11D85" w:rsidRPr="00D11D85" w:rsidRDefault="00D11D85" w:rsidP="00D11D85">
      <w:pPr>
        <w:spacing w:line="276" w:lineRule="auto"/>
        <w:ind w:firstLine="708"/>
        <w:jc w:val="both"/>
        <w:rPr>
          <w:sz w:val="28"/>
          <w:szCs w:val="28"/>
        </w:rPr>
      </w:pPr>
      <w:r w:rsidRPr="00D11D85">
        <w:rPr>
          <w:sz w:val="28"/>
          <w:szCs w:val="28"/>
        </w:rPr>
        <w:t>- вносить предложения на совместном совещании сотрудников Отдела по вопросам, требующим коллегиального решения;</w:t>
      </w:r>
    </w:p>
    <w:p w:rsidR="00D11D85" w:rsidRPr="00D11D85" w:rsidRDefault="00D11D85" w:rsidP="00D11D85">
      <w:pPr>
        <w:spacing w:line="276" w:lineRule="auto"/>
        <w:ind w:firstLine="708"/>
        <w:jc w:val="both"/>
        <w:rPr>
          <w:sz w:val="28"/>
          <w:szCs w:val="28"/>
        </w:rPr>
      </w:pPr>
      <w:r w:rsidRPr="00D11D85">
        <w:rPr>
          <w:sz w:val="28"/>
          <w:szCs w:val="28"/>
        </w:rPr>
        <w:t>- запрашивать и получать от других структурных подразделений Инспекции сведения для исполнения функциональных обязанностей и выполнения полученных заданий;</w:t>
      </w:r>
    </w:p>
    <w:p w:rsidR="00D11D85" w:rsidRPr="00D11D85" w:rsidRDefault="00D11D85" w:rsidP="00D11D85">
      <w:pPr>
        <w:spacing w:line="276" w:lineRule="auto"/>
        <w:ind w:firstLine="708"/>
        <w:jc w:val="both"/>
        <w:rPr>
          <w:sz w:val="28"/>
          <w:szCs w:val="28"/>
        </w:rPr>
      </w:pPr>
      <w:r w:rsidRPr="00D11D85">
        <w:rPr>
          <w:sz w:val="28"/>
          <w:szCs w:val="28"/>
        </w:rPr>
        <w:t>- предоставлять структурным подразделениям Инспекции запрашиваемые сведения для исполнения ими функциональных обязанностей и выполнения полученных заданий.</w:t>
      </w:r>
    </w:p>
    <w:p w:rsidR="00D11D85" w:rsidRPr="00D11D85" w:rsidRDefault="00D11D85" w:rsidP="00D11D85">
      <w:pPr>
        <w:spacing w:line="276" w:lineRule="auto"/>
        <w:ind w:firstLine="708"/>
        <w:jc w:val="both"/>
        <w:rPr>
          <w:sz w:val="28"/>
          <w:szCs w:val="28"/>
        </w:rPr>
      </w:pPr>
      <w:r w:rsidRPr="00D11D85">
        <w:rPr>
          <w:sz w:val="28"/>
          <w:szCs w:val="28"/>
        </w:rPr>
        <w:t>8.3</w:t>
      </w:r>
      <w:r w:rsidR="0027645A">
        <w:rPr>
          <w:sz w:val="28"/>
          <w:szCs w:val="28"/>
        </w:rPr>
        <w:t>4</w:t>
      </w:r>
      <w:proofErr w:type="gramStart"/>
      <w:r w:rsidRPr="00D11D85">
        <w:rPr>
          <w:sz w:val="28"/>
          <w:szCs w:val="28"/>
        </w:rPr>
        <w:t xml:space="preserve"> С</w:t>
      </w:r>
      <w:proofErr w:type="gramEnd"/>
      <w:r w:rsidRPr="00D11D85">
        <w:rPr>
          <w:sz w:val="28"/>
          <w:szCs w:val="28"/>
        </w:rPr>
        <w:t xml:space="preserve">облюдать законодательство Российской Федерации о государственной гражданской службе, а также принятых в соответствии с ним нормативных правовых актов; </w:t>
      </w:r>
    </w:p>
    <w:p w:rsidR="00D11D85" w:rsidRPr="00D11D85" w:rsidRDefault="00D11D85" w:rsidP="00D11D85">
      <w:pPr>
        <w:spacing w:line="276" w:lineRule="auto"/>
        <w:ind w:firstLine="708"/>
        <w:jc w:val="both"/>
        <w:rPr>
          <w:sz w:val="28"/>
          <w:szCs w:val="28"/>
        </w:rPr>
      </w:pPr>
      <w:r w:rsidRPr="00D11D85">
        <w:rPr>
          <w:sz w:val="28"/>
          <w:szCs w:val="28"/>
        </w:rPr>
        <w:lastRenderedPageBreak/>
        <w:t>8.3</w:t>
      </w:r>
      <w:r w:rsidR="0027645A">
        <w:rPr>
          <w:sz w:val="28"/>
          <w:szCs w:val="28"/>
        </w:rPr>
        <w:t>5</w:t>
      </w:r>
      <w:r w:rsidRPr="00D11D85">
        <w:rPr>
          <w:sz w:val="28"/>
          <w:szCs w:val="28"/>
        </w:rPr>
        <w:t xml:space="preserve"> Своевременно и точно исполнять обязанности, возложенные должностным регламентом, поручений начальника Инспекции, начальника Отдела;</w:t>
      </w:r>
    </w:p>
    <w:p w:rsidR="00D11D85" w:rsidRPr="00D11D85" w:rsidRDefault="00D11D85" w:rsidP="00D11D85">
      <w:pPr>
        <w:spacing w:line="276" w:lineRule="auto"/>
        <w:ind w:firstLine="708"/>
        <w:jc w:val="both"/>
        <w:rPr>
          <w:sz w:val="28"/>
          <w:szCs w:val="28"/>
        </w:rPr>
      </w:pPr>
      <w:r w:rsidRPr="00D11D85">
        <w:rPr>
          <w:sz w:val="28"/>
          <w:szCs w:val="28"/>
        </w:rPr>
        <w:t>8.3</w:t>
      </w:r>
      <w:r w:rsidR="0027645A">
        <w:rPr>
          <w:sz w:val="28"/>
          <w:szCs w:val="28"/>
        </w:rPr>
        <w:t>6</w:t>
      </w:r>
      <w:proofErr w:type="gramStart"/>
      <w:r w:rsidRPr="00D11D85">
        <w:rPr>
          <w:sz w:val="28"/>
          <w:szCs w:val="28"/>
        </w:rPr>
        <w:t xml:space="preserve"> О</w:t>
      </w:r>
      <w:proofErr w:type="gramEnd"/>
      <w:r w:rsidRPr="00D11D85">
        <w:rPr>
          <w:sz w:val="28"/>
          <w:szCs w:val="28"/>
        </w:rPr>
        <w:t xml:space="preserve">бобщать и анализировать материалы по вопросам, входящим в его компетенцию; </w:t>
      </w:r>
    </w:p>
    <w:p w:rsidR="00D11D85" w:rsidRPr="00D11D85" w:rsidRDefault="00D11D85" w:rsidP="00D11D85">
      <w:pPr>
        <w:spacing w:line="276" w:lineRule="auto"/>
        <w:ind w:firstLine="708"/>
        <w:jc w:val="both"/>
        <w:rPr>
          <w:sz w:val="28"/>
          <w:szCs w:val="28"/>
        </w:rPr>
      </w:pPr>
      <w:r w:rsidRPr="00D11D85">
        <w:rPr>
          <w:sz w:val="28"/>
          <w:szCs w:val="28"/>
        </w:rPr>
        <w:t>8.3</w:t>
      </w:r>
      <w:r w:rsidR="0027645A">
        <w:rPr>
          <w:sz w:val="28"/>
          <w:szCs w:val="28"/>
        </w:rPr>
        <w:t>7</w:t>
      </w:r>
      <w:r w:rsidRPr="00D11D85">
        <w:rPr>
          <w:sz w:val="28"/>
          <w:szCs w:val="28"/>
        </w:rPr>
        <w:t xml:space="preserve"> Строго соблюдать законные интересы предприятий, их должностных лиц и граждан;</w:t>
      </w:r>
    </w:p>
    <w:p w:rsidR="00D11D85" w:rsidRPr="00D11D85" w:rsidRDefault="00D11D85" w:rsidP="00D11D85">
      <w:pPr>
        <w:spacing w:line="276" w:lineRule="auto"/>
        <w:ind w:firstLine="708"/>
        <w:jc w:val="both"/>
        <w:rPr>
          <w:sz w:val="28"/>
          <w:szCs w:val="28"/>
        </w:rPr>
      </w:pPr>
      <w:r w:rsidRPr="00D11D85">
        <w:rPr>
          <w:sz w:val="28"/>
          <w:szCs w:val="28"/>
        </w:rPr>
        <w:t>8.3</w:t>
      </w:r>
      <w:r w:rsidR="0027645A">
        <w:rPr>
          <w:sz w:val="28"/>
          <w:szCs w:val="28"/>
        </w:rPr>
        <w:t>8</w:t>
      </w:r>
      <w:proofErr w:type="gramStart"/>
      <w:r w:rsidRPr="00D11D85">
        <w:rPr>
          <w:sz w:val="28"/>
          <w:szCs w:val="28"/>
        </w:rPr>
        <w:t xml:space="preserve"> П</w:t>
      </w:r>
      <w:proofErr w:type="gramEnd"/>
      <w:r w:rsidRPr="00D11D85">
        <w:rPr>
          <w:sz w:val="28"/>
          <w:szCs w:val="28"/>
        </w:rPr>
        <w:t>роводить мониторинг работы программных средств, реализующих работу «Личного кабинета налогоплательщика…» в части невыясненных налоговых поступлений;</w:t>
      </w:r>
    </w:p>
    <w:p w:rsidR="00D11D85" w:rsidRPr="00D11D85" w:rsidRDefault="00D11D85" w:rsidP="00D11D85">
      <w:pPr>
        <w:spacing w:line="276" w:lineRule="auto"/>
        <w:ind w:firstLine="708"/>
        <w:jc w:val="both"/>
        <w:rPr>
          <w:sz w:val="28"/>
          <w:szCs w:val="28"/>
        </w:rPr>
      </w:pPr>
      <w:r w:rsidRPr="00D11D85">
        <w:rPr>
          <w:sz w:val="28"/>
          <w:szCs w:val="28"/>
        </w:rPr>
        <w:t>8.3</w:t>
      </w:r>
      <w:r w:rsidR="0027645A">
        <w:rPr>
          <w:sz w:val="28"/>
          <w:szCs w:val="28"/>
        </w:rPr>
        <w:t>9</w:t>
      </w:r>
      <w:proofErr w:type="gramStart"/>
      <w:r w:rsidRPr="00D11D85">
        <w:rPr>
          <w:sz w:val="28"/>
          <w:szCs w:val="28"/>
        </w:rPr>
        <w:t xml:space="preserve"> П</w:t>
      </w:r>
      <w:proofErr w:type="gramEnd"/>
      <w:r w:rsidRPr="00D11D85">
        <w:rPr>
          <w:sz w:val="28"/>
          <w:szCs w:val="28"/>
        </w:rPr>
        <w:t>одключать физических лиц к услуге Интернет-сервис «Личный кабинет налогоплательщика для физических лиц», а так же консультировать по всем электронным сервисам налоговых органов;</w:t>
      </w:r>
    </w:p>
    <w:p w:rsidR="00D11D85" w:rsidRPr="00D11D85" w:rsidRDefault="00D11D85" w:rsidP="00D11D85">
      <w:pPr>
        <w:spacing w:line="276" w:lineRule="auto"/>
        <w:ind w:firstLine="708"/>
        <w:jc w:val="both"/>
        <w:rPr>
          <w:sz w:val="28"/>
          <w:szCs w:val="28"/>
        </w:rPr>
      </w:pPr>
      <w:r w:rsidRPr="00D11D85">
        <w:rPr>
          <w:sz w:val="28"/>
          <w:szCs w:val="28"/>
        </w:rPr>
        <w:t>8.</w:t>
      </w:r>
      <w:r w:rsidR="0027645A">
        <w:rPr>
          <w:sz w:val="28"/>
          <w:szCs w:val="28"/>
        </w:rPr>
        <w:t>40</w:t>
      </w:r>
      <w:proofErr w:type="gramStart"/>
      <w:r w:rsidRPr="00D11D85">
        <w:rPr>
          <w:sz w:val="28"/>
          <w:szCs w:val="28"/>
        </w:rPr>
        <w:t xml:space="preserve"> У</w:t>
      </w:r>
      <w:proofErr w:type="gramEnd"/>
      <w:r w:rsidRPr="00D11D85">
        <w:rPr>
          <w:sz w:val="28"/>
          <w:szCs w:val="28"/>
        </w:rPr>
        <w:t>частвовать в тестировании, опытной эксплуатации и внедрении программных продуктов в соответствии с отраслевой направленностью Отдела;</w:t>
      </w:r>
    </w:p>
    <w:p w:rsidR="00D11D85" w:rsidRPr="00D11D85" w:rsidRDefault="00D11D85" w:rsidP="00D11D85">
      <w:pPr>
        <w:spacing w:line="276" w:lineRule="auto"/>
        <w:ind w:firstLine="708"/>
        <w:jc w:val="both"/>
        <w:rPr>
          <w:sz w:val="28"/>
          <w:szCs w:val="28"/>
        </w:rPr>
      </w:pPr>
      <w:r w:rsidRPr="00D11D85">
        <w:rPr>
          <w:sz w:val="28"/>
          <w:szCs w:val="28"/>
        </w:rPr>
        <w:t>8.4</w:t>
      </w:r>
      <w:r w:rsidR="0027645A">
        <w:rPr>
          <w:sz w:val="28"/>
          <w:szCs w:val="28"/>
        </w:rPr>
        <w:t>1</w:t>
      </w:r>
      <w:r w:rsidRPr="00D11D85">
        <w:rPr>
          <w:sz w:val="28"/>
          <w:szCs w:val="28"/>
        </w:rPr>
        <w:t xml:space="preserve"> Вести информационный ресурс в соответствии с отраслевой направленностью Отдела;</w:t>
      </w:r>
    </w:p>
    <w:p w:rsidR="00D11D85" w:rsidRPr="00D11D85" w:rsidRDefault="00D11D85" w:rsidP="00D11D85">
      <w:pPr>
        <w:spacing w:line="276" w:lineRule="auto"/>
        <w:ind w:firstLine="708"/>
        <w:jc w:val="both"/>
        <w:rPr>
          <w:sz w:val="28"/>
          <w:szCs w:val="28"/>
        </w:rPr>
      </w:pPr>
      <w:r w:rsidRPr="00D11D85">
        <w:rPr>
          <w:sz w:val="28"/>
          <w:szCs w:val="28"/>
        </w:rPr>
        <w:t>8.4</w:t>
      </w:r>
      <w:r w:rsidR="0027645A">
        <w:rPr>
          <w:sz w:val="28"/>
          <w:szCs w:val="28"/>
        </w:rPr>
        <w:t>2</w:t>
      </w:r>
      <w:proofErr w:type="gramStart"/>
      <w:r w:rsidRPr="00D11D85">
        <w:rPr>
          <w:sz w:val="28"/>
          <w:szCs w:val="28"/>
        </w:rPr>
        <w:t xml:space="preserve"> П</w:t>
      </w:r>
      <w:proofErr w:type="gramEnd"/>
      <w:r w:rsidRPr="00D11D85">
        <w:rPr>
          <w:sz w:val="28"/>
          <w:szCs w:val="28"/>
        </w:rPr>
        <w:t>роводить систематический анализ участка учета невыясненных поступлений, проведение мониторингов;</w:t>
      </w:r>
    </w:p>
    <w:p w:rsidR="00D11D85" w:rsidRPr="00D11D85" w:rsidRDefault="00D11D85" w:rsidP="00D11D85">
      <w:pPr>
        <w:spacing w:line="276" w:lineRule="auto"/>
        <w:ind w:firstLine="708"/>
        <w:jc w:val="both"/>
        <w:rPr>
          <w:sz w:val="28"/>
          <w:szCs w:val="28"/>
        </w:rPr>
      </w:pPr>
      <w:r w:rsidRPr="00D11D85">
        <w:rPr>
          <w:sz w:val="28"/>
          <w:szCs w:val="28"/>
        </w:rPr>
        <w:t>8.4</w:t>
      </w:r>
      <w:r w:rsidR="0027645A">
        <w:rPr>
          <w:sz w:val="28"/>
          <w:szCs w:val="28"/>
        </w:rPr>
        <w:t>3</w:t>
      </w:r>
      <w:proofErr w:type="gramStart"/>
      <w:r w:rsidRPr="00D11D85">
        <w:rPr>
          <w:sz w:val="28"/>
          <w:szCs w:val="28"/>
        </w:rPr>
        <w:t xml:space="preserve"> О</w:t>
      </w:r>
      <w:proofErr w:type="gramEnd"/>
      <w:r w:rsidRPr="00D11D85">
        <w:rPr>
          <w:sz w:val="28"/>
          <w:szCs w:val="28"/>
        </w:rPr>
        <w:t>казывать практическую помощь вновь принятым специалистам;</w:t>
      </w:r>
    </w:p>
    <w:p w:rsidR="00D11D85" w:rsidRPr="00D11D85" w:rsidRDefault="00D11D85" w:rsidP="00D11D85">
      <w:pPr>
        <w:spacing w:line="276" w:lineRule="auto"/>
        <w:ind w:firstLine="708"/>
        <w:jc w:val="both"/>
        <w:rPr>
          <w:sz w:val="28"/>
          <w:szCs w:val="28"/>
        </w:rPr>
      </w:pPr>
      <w:r w:rsidRPr="00D11D85">
        <w:rPr>
          <w:sz w:val="28"/>
          <w:szCs w:val="28"/>
        </w:rPr>
        <w:t>8.4</w:t>
      </w:r>
      <w:r w:rsidR="0027645A">
        <w:rPr>
          <w:sz w:val="28"/>
          <w:szCs w:val="28"/>
        </w:rPr>
        <w:t>4</w:t>
      </w:r>
      <w:proofErr w:type="gramStart"/>
      <w:r w:rsidRPr="00D11D85">
        <w:rPr>
          <w:sz w:val="28"/>
          <w:szCs w:val="28"/>
        </w:rPr>
        <w:t xml:space="preserve"> </w:t>
      </w:r>
      <w:r w:rsidR="00313A81">
        <w:rPr>
          <w:sz w:val="28"/>
          <w:szCs w:val="28"/>
        </w:rPr>
        <w:t>О</w:t>
      </w:r>
      <w:proofErr w:type="gramEnd"/>
      <w:r w:rsidR="00313A81">
        <w:rPr>
          <w:sz w:val="28"/>
          <w:szCs w:val="28"/>
        </w:rPr>
        <w:t>беспечивать с</w:t>
      </w:r>
      <w:r w:rsidRPr="00D11D85">
        <w:rPr>
          <w:sz w:val="28"/>
          <w:szCs w:val="28"/>
        </w:rPr>
        <w:t>воевременно</w:t>
      </w:r>
      <w:r w:rsidR="00313A81">
        <w:rPr>
          <w:sz w:val="28"/>
          <w:szCs w:val="28"/>
        </w:rPr>
        <w:t>е</w:t>
      </w:r>
      <w:r w:rsidRPr="00D11D85">
        <w:rPr>
          <w:sz w:val="28"/>
          <w:szCs w:val="28"/>
        </w:rPr>
        <w:t xml:space="preserve"> исполн</w:t>
      </w:r>
      <w:r w:rsidR="00313A81">
        <w:rPr>
          <w:sz w:val="28"/>
          <w:szCs w:val="28"/>
        </w:rPr>
        <w:t>ен</w:t>
      </w:r>
      <w:r w:rsidR="00B36448">
        <w:rPr>
          <w:sz w:val="28"/>
          <w:szCs w:val="28"/>
        </w:rPr>
        <w:t>и</w:t>
      </w:r>
      <w:r w:rsidR="00313A81">
        <w:rPr>
          <w:sz w:val="28"/>
          <w:szCs w:val="28"/>
        </w:rPr>
        <w:t>е</w:t>
      </w:r>
      <w:r w:rsidRPr="00D11D85">
        <w:rPr>
          <w:sz w:val="28"/>
          <w:szCs w:val="28"/>
        </w:rPr>
        <w:t xml:space="preserve">, закрытие и списание в дело документов, поступающие </w:t>
      </w:r>
      <w:r w:rsidR="00734695">
        <w:rPr>
          <w:sz w:val="28"/>
          <w:szCs w:val="28"/>
        </w:rPr>
        <w:t>в</w:t>
      </w:r>
      <w:r w:rsidRPr="00D11D85">
        <w:rPr>
          <w:sz w:val="28"/>
          <w:szCs w:val="28"/>
        </w:rPr>
        <w:t xml:space="preserve"> ПК «</w:t>
      </w:r>
      <w:proofErr w:type="spellStart"/>
      <w:r w:rsidRPr="00D11D85">
        <w:rPr>
          <w:sz w:val="28"/>
          <w:szCs w:val="28"/>
        </w:rPr>
        <w:t>Lotus</w:t>
      </w:r>
      <w:proofErr w:type="spellEnd"/>
      <w:r w:rsidRPr="00D11D85">
        <w:rPr>
          <w:sz w:val="28"/>
          <w:szCs w:val="28"/>
        </w:rPr>
        <w:t xml:space="preserve"> </w:t>
      </w:r>
      <w:proofErr w:type="spellStart"/>
      <w:r w:rsidRPr="00D11D85">
        <w:rPr>
          <w:sz w:val="28"/>
          <w:szCs w:val="28"/>
        </w:rPr>
        <w:t>Notes</w:t>
      </w:r>
      <w:proofErr w:type="spellEnd"/>
      <w:r w:rsidRPr="00D11D85">
        <w:rPr>
          <w:sz w:val="28"/>
          <w:szCs w:val="28"/>
        </w:rPr>
        <w:t>»;</w:t>
      </w:r>
    </w:p>
    <w:p w:rsidR="00D11D85" w:rsidRPr="00D11D85" w:rsidRDefault="00D11D85" w:rsidP="00D11D85">
      <w:pPr>
        <w:spacing w:line="276" w:lineRule="auto"/>
        <w:ind w:firstLine="708"/>
        <w:jc w:val="both"/>
        <w:rPr>
          <w:sz w:val="28"/>
          <w:szCs w:val="28"/>
        </w:rPr>
      </w:pPr>
      <w:r w:rsidRPr="00D11D85">
        <w:rPr>
          <w:sz w:val="28"/>
          <w:szCs w:val="28"/>
        </w:rPr>
        <w:t>8.4</w:t>
      </w:r>
      <w:r w:rsidR="0027645A">
        <w:rPr>
          <w:sz w:val="28"/>
          <w:szCs w:val="28"/>
        </w:rPr>
        <w:t>5</w:t>
      </w:r>
      <w:r w:rsidRPr="00D11D85">
        <w:rPr>
          <w:sz w:val="28"/>
          <w:szCs w:val="28"/>
        </w:rPr>
        <w:t xml:space="preserve"> Вести в установленном порядке делопроизводство.</w:t>
      </w:r>
    </w:p>
    <w:p w:rsidR="00D11D85" w:rsidRPr="00D11D85" w:rsidRDefault="00D11D85" w:rsidP="00D11D85">
      <w:pPr>
        <w:spacing w:line="276" w:lineRule="auto"/>
        <w:ind w:firstLine="708"/>
        <w:jc w:val="both"/>
        <w:rPr>
          <w:sz w:val="28"/>
          <w:szCs w:val="28"/>
        </w:rPr>
      </w:pPr>
      <w:r w:rsidRPr="00D11D85">
        <w:rPr>
          <w:sz w:val="28"/>
          <w:szCs w:val="28"/>
        </w:rPr>
        <w:t xml:space="preserve">9. В целях исполнения возложенных должностных обязанностей государственный налоговый инспектор имеет право: </w:t>
      </w:r>
    </w:p>
    <w:p w:rsidR="00D11D85" w:rsidRPr="00D11D85" w:rsidRDefault="00D11D85" w:rsidP="00D11D85">
      <w:pPr>
        <w:spacing w:line="276" w:lineRule="auto"/>
        <w:ind w:firstLine="708"/>
        <w:jc w:val="both"/>
        <w:rPr>
          <w:sz w:val="28"/>
          <w:szCs w:val="28"/>
        </w:rPr>
      </w:pPr>
      <w:r w:rsidRPr="00D11D85">
        <w:rPr>
          <w:sz w:val="28"/>
          <w:szCs w:val="28"/>
        </w:rPr>
        <w:t>- знакомиться с проектами решений начальника Инспекции, касающимися деятельности Отдела;</w:t>
      </w:r>
    </w:p>
    <w:p w:rsidR="00D11D85" w:rsidRPr="00D11D85" w:rsidRDefault="00D11D85" w:rsidP="00D11D85">
      <w:pPr>
        <w:spacing w:line="276" w:lineRule="auto"/>
        <w:ind w:firstLine="708"/>
        <w:jc w:val="both"/>
        <w:rPr>
          <w:sz w:val="28"/>
          <w:szCs w:val="28"/>
        </w:rPr>
      </w:pPr>
      <w:r w:rsidRPr="00D11D85">
        <w:rPr>
          <w:sz w:val="28"/>
          <w:szCs w:val="28"/>
        </w:rPr>
        <w:t>- вносить на рассмотрение начальника Отдела предложения по совершенствованию работы, связанной с обязанностями, предусмотренными настоящим должностным регламентом;</w:t>
      </w:r>
    </w:p>
    <w:p w:rsidR="00D11D85" w:rsidRPr="00D11D85" w:rsidRDefault="00D11D85" w:rsidP="00D11D85">
      <w:pPr>
        <w:spacing w:line="276" w:lineRule="auto"/>
        <w:ind w:firstLine="708"/>
        <w:jc w:val="both"/>
        <w:rPr>
          <w:sz w:val="28"/>
          <w:szCs w:val="28"/>
        </w:rPr>
      </w:pPr>
      <w:r w:rsidRPr="00D11D85">
        <w:rPr>
          <w:sz w:val="28"/>
          <w:szCs w:val="28"/>
        </w:rPr>
        <w:t>- визировать документы в пределах своей компетенции;</w:t>
      </w:r>
    </w:p>
    <w:p w:rsidR="00D11D85" w:rsidRPr="00D11D85" w:rsidRDefault="00D11D85" w:rsidP="00D11D85">
      <w:pPr>
        <w:spacing w:line="276" w:lineRule="auto"/>
        <w:ind w:firstLine="708"/>
        <w:jc w:val="both"/>
        <w:rPr>
          <w:sz w:val="28"/>
          <w:szCs w:val="28"/>
        </w:rPr>
      </w:pPr>
      <w:r w:rsidRPr="00D11D85">
        <w:rPr>
          <w:sz w:val="28"/>
          <w:szCs w:val="28"/>
        </w:rPr>
        <w:t>- требовать от руководства Инспекции оказания содействия в исполнении своих должностных обязанностей и прав;</w:t>
      </w:r>
    </w:p>
    <w:p w:rsidR="00D11D85" w:rsidRPr="00D11D85" w:rsidRDefault="00D11D85" w:rsidP="00D11D85">
      <w:pPr>
        <w:spacing w:line="276" w:lineRule="auto"/>
        <w:ind w:firstLine="708"/>
        <w:jc w:val="both"/>
        <w:rPr>
          <w:sz w:val="28"/>
          <w:szCs w:val="28"/>
        </w:rPr>
      </w:pPr>
      <w:r w:rsidRPr="00D11D85">
        <w:rPr>
          <w:sz w:val="28"/>
          <w:szCs w:val="28"/>
        </w:rPr>
        <w:t>- вносить предложения на совместном совещании сотрудников Отдела по вопросам, требующим коллегиального решения;</w:t>
      </w:r>
    </w:p>
    <w:p w:rsidR="00D11D85" w:rsidRPr="00D11D85" w:rsidRDefault="00D11D85" w:rsidP="00D11D85">
      <w:pPr>
        <w:spacing w:line="276" w:lineRule="auto"/>
        <w:ind w:firstLine="708"/>
        <w:jc w:val="both"/>
        <w:rPr>
          <w:sz w:val="28"/>
          <w:szCs w:val="28"/>
        </w:rPr>
      </w:pPr>
      <w:r w:rsidRPr="00D11D85">
        <w:rPr>
          <w:sz w:val="28"/>
          <w:szCs w:val="28"/>
        </w:rPr>
        <w:t>- запрашивать и получать от других структурных подразделений Инспекции сведения для исполнения функциональных обязанностей и выполнения полученных заданий;</w:t>
      </w:r>
    </w:p>
    <w:p w:rsidR="00D11D85" w:rsidRPr="00D11D85" w:rsidRDefault="00D11D85" w:rsidP="00D11D85">
      <w:pPr>
        <w:spacing w:line="276" w:lineRule="auto"/>
        <w:ind w:firstLine="708"/>
        <w:jc w:val="both"/>
        <w:rPr>
          <w:sz w:val="28"/>
          <w:szCs w:val="28"/>
        </w:rPr>
      </w:pPr>
      <w:r w:rsidRPr="00D11D85">
        <w:rPr>
          <w:sz w:val="28"/>
          <w:szCs w:val="28"/>
        </w:rPr>
        <w:lastRenderedPageBreak/>
        <w:t>- предоставлять структурным подразделениям Инспекции запрашиваемые сведения для исполнения ими функциональных обязанностей и выполнения полученных заданий.</w:t>
      </w:r>
    </w:p>
    <w:p w:rsidR="00D11D85" w:rsidRPr="00D11D85" w:rsidRDefault="00D11D85" w:rsidP="00D11D85">
      <w:pPr>
        <w:spacing w:line="276" w:lineRule="auto"/>
        <w:ind w:firstLine="708"/>
        <w:jc w:val="both"/>
        <w:rPr>
          <w:sz w:val="28"/>
          <w:szCs w:val="28"/>
        </w:rPr>
      </w:pPr>
      <w:r w:rsidRPr="00D11D85">
        <w:rPr>
          <w:sz w:val="28"/>
          <w:szCs w:val="28"/>
        </w:rPr>
        <w:t>10. Государственный налоговый инспектор осуществляет иные права и исполняет обязанности, предусмотренные законодательством Российской Федерации, Положением о Федеральной налоговой службе, Положением об Инспекции, приказами (распоряжениями) ФНС России, приказами (распоряжениями) Управления, приказами Инспекции, поручениями руководства Инспекции.</w:t>
      </w:r>
    </w:p>
    <w:p w:rsidR="00D11D85" w:rsidRPr="00D11D85" w:rsidRDefault="00D11D85" w:rsidP="00D11D85">
      <w:pPr>
        <w:spacing w:line="276" w:lineRule="auto"/>
        <w:ind w:firstLine="708"/>
        <w:jc w:val="both"/>
        <w:rPr>
          <w:sz w:val="28"/>
          <w:szCs w:val="28"/>
        </w:rPr>
      </w:pPr>
      <w:r w:rsidRPr="00D11D85">
        <w:rPr>
          <w:sz w:val="28"/>
          <w:szCs w:val="28"/>
        </w:rPr>
        <w:t xml:space="preserve">11. Государственный налоговый инспектор может быть привлечен к ответственности в соответствии с законодательством Российской Федерации. Кроме того, государственный налоговый инспектор несёт ответственность </w:t>
      </w:r>
      <w:proofErr w:type="gramStart"/>
      <w:r w:rsidRPr="00D11D85">
        <w:rPr>
          <w:sz w:val="28"/>
          <w:szCs w:val="28"/>
        </w:rPr>
        <w:t>за</w:t>
      </w:r>
      <w:proofErr w:type="gramEnd"/>
      <w:r w:rsidRPr="00D11D85">
        <w:rPr>
          <w:sz w:val="28"/>
          <w:szCs w:val="28"/>
        </w:rPr>
        <w:t xml:space="preserve">: </w:t>
      </w:r>
    </w:p>
    <w:p w:rsidR="00D11D85" w:rsidRPr="00D11D85" w:rsidRDefault="00D11D85" w:rsidP="00D11D85">
      <w:pPr>
        <w:numPr>
          <w:ilvl w:val="0"/>
          <w:numId w:val="29"/>
        </w:numPr>
        <w:spacing w:line="276" w:lineRule="auto"/>
        <w:jc w:val="both"/>
        <w:rPr>
          <w:sz w:val="28"/>
          <w:szCs w:val="28"/>
        </w:rPr>
      </w:pPr>
      <w:r w:rsidRPr="00D11D85">
        <w:rPr>
          <w:sz w:val="28"/>
          <w:szCs w:val="28"/>
        </w:rPr>
        <w:t>неисполнение или ненадлежащее исполнение должностных обязанностей:</w:t>
      </w:r>
    </w:p>
    <w:p w:rsidR="00D11D85" w:rsidRPr="00D11D85" w:rsidRDefault="00D11D85" w:rsidP="00D11D85">
      <w:pPr>
        <w:numPr>
          <w:ilvl w:val="0"/>
          <w:numId w:val="29"/>
        </w:numPr>
        <w:spacing w:line="276" w:lineRule="auto"/>
        <w:jc w:val="both"/>
        <w:rPr>
          <w:bCs/>
          <w:sz w:val="28"/>
          <w:szCs w:val="28"/>
        </w:rPr>
      </w:pPr>
      <w:r w:rsidRPr="00D11D85">
        <w:rPr>
          <w:bCs/>
          <w:sz w:val="28"/>
          <w:szCs w:val="28"/>
        </w:rPr>
        <w:t xml:space="preserve">некачественное и несвоевременное выполнение задач, возложенных на аналитический отдел, заданий, </w:t>
      </w:r>
      <w:r w:rsidRPr="00D11D85">
        <w:rPr>
          <w:sz w:val="28"/>
          <w:szCs w:val="28"/>
        </w:rPr>
        <w:t>приказов, распоряжений и указаний, вышестоящих в порядке подчиненности руководителей, за исключением незаконных</w:t>
      </w:r>
      <w:r w:rsidRPr="00D11D85">
        <w:rPr>
          <w:bCs/>
          <w:sz w:val="28"/>
          <w:szCs w:val="28"/>
        </w:rPr>
        <w:t>;</w:t>
      </w:r>
    </w:p>
    <w:p w:rsidR="00D11D85" w:rsidRPr="00D11D85" w:rsidRDefault="00D11D85" w:rsidP="00D11D85">
      <w:pPr>
        <w:numPr>
          <w:ilvl w:val="0"/>
          <w:numId w:val="29"/>
        </w:numPr>
        <w:spacing w:line="276" w:lineRule="auto"/>
        <w:jc w:val="both"/>
        <w:rPr>
          <w:bCs/>
          <w:sz w:val="28"/>
          <w:szCs w:val="28"/>
        </w:rPr>
      </w:pPr>
      <w:r w:rsidRPr="00D11D85">
        <w:rPr>
          <w:bCs/>
          <w:sz w:val="28"/>
          <w:szCs w:val="28"/>
        </w:rPr>
        <w:t xml:space="preserve">несоблюдение законов и иных нормативных правовых актов Российской Федерации, нормативных актов Минфина России, приказов, распоряжений, инструкций и методических указаний ФНС России, Управления, Инспекции, </w:t>
      </w:r>
      <w:r w:rsidRPr="00D11D85">
        <w:rPr>
          <w:sz w:val="28"/>
          <w:szCs w:val="28"/>
        </w:rPr>
        <w:t>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</w:t>
      </w:r>
      <w:r w:rsidRPr="00D11D85">
        <w:rPr>
          <w:bCs/>
          <w:sz w:val="28"/>
          <w:szCs w:val="28"/>
        </w:rPr>
        <w:t>;</w:t>
      </w:r>
    </w:p>
    <w:p w:rsidR="00D11D85" w:rsidRPr="00D11D85" w:rsidRDefault="00D11D85" w:rsidP="00D11D85">
      <w:pPr>
        <w:numPr>
          <w:ilvl w:val="0"/>
          <w:numId w:val="29"/>
        </w:numPr>
        <w:spacing w:line="276" w:lineRule="auto"/>
        <w:jc w:val="both"/>
        <w:rPr>
          <w:bCs/>
          <w:sz w:val="28"/>
          <w:szCs w:val="28"/>
        </w:rPr>
      </w:pPr>
      <w:r w:rsidRPr="00D11D85">
        <w:rPr>
          <w:bCs/>
          <w:sz w:val="28"/>
          <w:szCs w:val="28"/>
        </w:rPr>
        <w:t>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D11D85" w:rsidRPr="00D11D85" w:rsidRDefault="00D11D85" w:rsidP="00D11D85">
      <w:pPr>
        <w:numPr>
          <w:ilvl w:val="0"/>
          <w:numId w:val="29"/>
        </w:numPr>
        <w:spacing w:line="276" w:lineRule="auto"/>
        <w:jc w:val="both"/>
        <w:rPr>
          <w:sz w:val="28"/>
          <w:szCs w:val="28"/>
        </w:rPr>
      </w:pPr>
      <w:r w:rsidRPr="00D11D85">
        <w:rPr>
          <w:sz w:val="28"/>
          <w:szCs w:val="28"/>
        </w:rPr>
        <w:t xml:space="preserve">действие или бездействие, ведущие к нарушению прав и законных интересов граждан; </w:t>
      </w:r>
    </w:p>
    <w:p w:rsidR="00D11D85" w:rsidRPr="00D11D85" w:rsidRDefault="00D11D85" w:rsidP="00D11D85">
      <w:pPr>
        <w:numPr>
          <w:ilvl w:val="0"/>
          <w:numId w:val="29"/>
        </w:numPr>
        <w:spacing w:line="276" w:lineRule="auto"/>
        <w:jc w:val="both"/>
        <w:rPr>
          <w:sz w:val="28"/>
          <w:szCs w:val="28"/>
        </w:rPr>
      </w:pPr>
      <w:r w:rsidRPr="00D11D85">
        <w:rPr>
          <w:sz w:val="28"/>
          <w:szCs w:val="28"/>
        </w:rPr>
        <w:t xml:space="preserve">возможный имущественный ущерб, связанный с характером служебной деятельности, причиненный по вине </w:t>
      </w:r>
      <w:r w:rsidR="00BC1EA2">
        <w:rPr>
          <w:sz w:val="28"/>
          <w:szCs w:val="28"/>
        </w:rPr>
        <w:t>старшего государственного налогового инспектора аналитического отдела</w:t>
      </w:r>
      <w:r w:rsidRPr="00D11D85">
        <w:rPr>
          <w:sz w:val="28"/>
          <w:szCs w:val="28"/>
        </w:rPr>
        <w:t>;</w:t>
      </w:r>
    </w:p>
    <w:p w:rsidR="00D11D85" w:rsidRPr="00D11D85" w:rsidRDefault="00D11D85" w:rsidP="00D11D85">
      <w:pPr>
        <w:numPr>
          <w:ilvl w:val="0"/>
          <w:numId w:val="29"/>
        </w:numPr>
        <w:spacing w:line="276" w:lineRule="auto"/>
        <w:jc w:val="both"/>
        <w:rPr>
          <w:sz w:val="28"/>
          <w:szCs w:val="28"/>
        </w:rPr>
      </w:pPr>
      <w:r w:rsidRPr="00D11D85">
        <w:rPr>
          <w:sz w:val="28"/>
          <w:szCs w:val="28"/>
        </w:rPr>
        <w:t>состояние служебной и исполнительской дисциплины в Инспекции;</w:t>
      </w:r>
    </w:p>
    <w:p w:rsidR="00D11D85" w:rsidRPr="00D11D85" w:rsidRDefault="00D11D85" w:rsidP="00D11D85">
      <w:pPr>
        <w:numPr>
          <w:ilvl w:val="0"/>
          <w:numId w:val="29"/>
        </w:numPr>
        <w:spacing w:line="276" w:lineRule="auto"/>
        <w:jc w:val="both"/>
        <w:rPr>
          <w:sz w:val="28"/>
          <w:szCs w:val="28"/>
        </w:rPr>
      </w:pPr>
      <w:r w:rsidRPr="00D11D85">
        <w:rPr>
          <w:sz w:val="28"/>
          <w:szCs w:val="28"/>
        </w:rPr>
        <w:t>нарушение Кодекса этики и служебного поведения государственных  гражданских служащих Федеральной налоговой службы.</w:t>
      </w:r>
    </w:p>
    <w:p w:rsidR="00954791" w:rsidRPr="00A6038D" w:rsidRDefault="00954791" w:rsidP="00954791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color w:val="7030A0"/>
          <w:sz w:val="28"/>
          <w:szCs w:val="28"/>
        </w:rPr>
      </w:pPr>
    </w:p>
    <w:p w:rsidR="00A6038D" w:rsidRPr="00A6038D" w:rsidRDefault="00A6038D" w:rsidP="00A6038D">
      <w:pPr>
        <w:ind w:firstLine="709"/>
        <w:jc w:val="center"/>
        <w:rPr>
          <w:b/>
          <w:sz w:val="28"/>
          <w:szCs w:val="28"/>
        </w:rPr>
      </w:pPr>
      <w:r w:rsidRPr="00A6038D">
        <w:rPr>
          <w:b/>
          <w:sz w:val="28"/>
          <w:szCs w:val="28"/>
          <w:lang w:val="en-US"/>
        </w:rPr>
        <w:lastRenderedPageBreak/>
        <w:t>IV</w:t>
      </w:r>
      <w:r w:rsidRPr="00A6038D">
        <w:rPr>
          <w:b/>
          <w:sz w:val="28"/>
          <w:szCs w:val="28"/>
        </w:rPr>
        <w:t>. Перечень вопросов, по которым</w:t>
      </w:r>
      <w:r w:rsidRPr="005955AE">
        <w:rPr>
          <w:b/>
          <w:sz w:val="28"/>
          <w:szCs w:val="28"/>
        </w:rPr>
        <w:t xml:space="preserve"> </w:t>
      </w:r>
      <w:r w:rsidR="005955AE" w:rsidRPr="005955AE">
        <w:rPr>
          <w:b/>
          <w:sz w:val="28"/>
          <w:szCs w:val="28"/>
        </w:rPr>
        <w:t>старший государственный налоговый инспектор</w:t>
      </w:r>
      <w:r w:rsidRPr="005955AE">
        <w:rPr>
          <w:b/>
          <w:sz w:val="28"/>
          <w:szCs w:val="28"/>
        </w:rPr>
        <w:t xml:space="preserve"> </w:t>
      </w:r>
      <w:r w:rsidRPr="00A6038D">
        <w:rPr>
          <w:b/>
          <w:sz w:val="28"/>
          <w:szCs w:val="28"/>
        </w:rPr>
        <w:t>вправе или обязан самостоятельно принимать управленческие и иные решения</w:t>
      </w:r>
    </w:p>
    <w:p w:rsidR="00A6038D" w:rsidRPr="00A6038D" w:rsidRDefault="00A6038D" w:rsidP="00A6038D">
      <w:pPr>
        <w:ind w:firstLine="709"/>
        <w:jc w:val="center"/>
        <w:rPr>
          <w:b/>
          <w:sz w:val="28"/>
          <w:szCs w:val="28"/>
        </w:rPr>
      </w:pPr>
    </w:p>
    <w:p w:rsidR="00A6038D" w:rsidRDefault="00A6038D" w:rsidP="00A6038D">
      <w:pPr>
        <w:ind w:firstLine="709"/>
        <w:jc w:val="both"/>
        <w:rPr>
          <w:sz w:val="28"/>
          <w:szCs w:val="28"/>
        </w:rPr>
      </w:pPr>
      <w:r w:rsidRPr="00A6038D">
        <w:rPr>
          <w:sz w:val="28"/>
          <w:szCs w:val="28"/>
        </w:rPr>
        <w:t>1</w:t>
      </w:r>
      <w:r w:rsidR="0039740A">
        <w:rPr>
          <w:sz w:val="28"/>
          <w:szCs w:val="28"/>
        </w:rPr>
        <w:t>2</w:t>
      </w:r>
      <w:r w:rsidRPr="00A6038D">
        <w:rPr>
          <w:sz w:val="28"/>
          <w:szCs w:val="28"/>
        </w:rPr>
        <w:t xml:space="preserve">. При исполнении служебных обязанностей, </w:t>
      </w:r>
      <w:r w:rsidR="000F24E8">
        <w:rPr>
          <w:sz w:val="28"/>
          <w:szCs w:val="28"/>
        </w:rPr>
        <w:t>с</w:t>
      </w:r>
      <w:r w:rsidR="00572BC5">
        <w:rPr>
          <w:sz w:val="28"/>
          <w:szCs w:val="28"/>
        </w:rPr>
        <w:t>тарший государственный налоговый инспектор</w:t>
      </w:r>
      <w:r w:rsidRPr="00A6038D">
        <w:rPr>
          <w:sz w:val="28"/>
          <w:szCs w:val="28"/>
        </w:rPr>
        <w:t>, вправе самостоятельно принимать решения в пределах полномочий, предусмотренных пунктом 10 настоящего должностного регламента.</w:t>
      </w:r>
    </w:p>
    <w:p w:rsidR="00C60D51" w:rsidRDefault="00A6038D" w:rsidP="00C60D51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A6038D">
        <w:rPr>
          <w:sz w:val="28"/>
          <w:szCs w:val="28"/>
        </w:rPr>
        <w:t>1</w:t>
      </w:r>
      <w:r w:rsidR="0039740A">
        <w:rPr>
          <w:sz w:val="28"/>
          <w:szCs w:val="28"/>
        </w:rPr>
        <w:t>3</w:t>
      </w:r>
      <w:r w:rsidRPr="00A6038D">
        <w:rPr>
          <w:sz w:val="28"/>
          <w:szCs w:val="28"/>
        </w:rPr>
        <w:t xml:space="preserve">. При исполнении служебных обязанностей, </w:t>
      </w:r>
      <w:r w:rsidR="000F24E8">
        <w:rPr>
          <w:sz w:val="28"/>
          <w:szCs w:val="28"/>
        </w:rPr>
        <w:t>с</w:t>
      </w:r>
      <w:r w:rsidR="00572BC5">
        <w:rPr>
          <w:sz w:val="28"/>
          <w:szCs w:val="28"/>
        </w:rPr>
        <w:t>тарший государственный налоговый инспектор</w:t>
      </w:r>
      <w:r w:rsidRPr="00A6038D">
        <w:rPr>
          <w:sz w:val="28"/>
          <w:szCs w:val="28"/>
        </w:rPr>
        <w:t>, обязан самостоятельно принимать решения в пределах полномочий, предусмотренных пунктом 9 настоящего должностного регламента</w:t>
      </w:r>
      <w:r w:rsidR="00572BC5">
        <w:rPr>
          <w:sz w:val="28"/>
          <w:szCs w:val="28"/>
        </w:rPr>
        <w:t>.</w:t>
      </w:r>
    </w:p>
    <w:p w:rsidR="00C60D51" w:rsidRPr="00C60D51" w:rsidRDefault="00C60D51" w:rsidP="00C60D51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BA4AFD" w:rsidRDefault="00BA4AFD" w:rsidP="00BA4AFD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eastAsiaTheme="minorEastAsia"/>
          <w:b/>
          <w:bCs/>
          <w:sz w:val="28"/>
          <w:szCs w:val="28"/>
        </w:rPr>
      </w:pPr>
      <w:r w:rsidRPr="00B116D5">
        <w:rPr>
          <w:rFonts w:eastAsiaTheme="minorEastAsia"/>
          <w:b/>
          <w:bCs/>
          <w:sz w:val="28"/>
          <w:szCs w:val="28"/>
        </w:rPr>
        <w:t>V. Перечень вопросов, по которым</w:t>
      </w:r>
      <w:r w:rsidRPr="00E74EC9">
        <w:rPr>
          <w:rFonts w:eastAsiaTheme="minorEastAsia"/>
          <w:b/>
          <w:bCs/>
          <w:sz w:val="28"/>
          <w:szCs w:val="28"/>
        </w:rPr>
        <w:t xml:space="preserve"> </w:t>
      </w:r>
      <w:r w:rsidR="00E74EC9" w:rsidRPr="00E74EC9">
        <w:rPr>
          <w:b/>
          <w:sz w:val="28"/>
          <w:szCs w:val="28"/>
        </w:rPr>
        <w:t>старший государственный налоговый инспектор</w:t>
      </w:r>
      <w:r w:rsidR="00E74EC9">
        <w:rPr>
          <w:rFonts w:eastAsiaTheme="minorEastAsia"/>
          <w:b/>
          <w:bCs/>
          <w:sz w:val="28"/>
          <w:szCs w:val="28"/>
        </w:rPr>
        <w:t xml:space="preserve"> </w:t>
      </w:r>
      <w:r w:rsidRPr="00B116D5">
        <w:rPr>
          <w:rFonts w:eastAsiaTheme="minorEastAsia"/>
          <w:b/>
          <w:bCs/>
          <w:sz w:val="28"/>
          <w:szCs w:val="28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0337A6" w:rsidRPr="000337A6" w:rsidRDefault="000337A6" w:rsidP="000337A6">
      <w:pPr>
        <w:spacing w:line="276" w:lineRule="auto"/>
        <w:ind w:firstLine="709"/>
        <w:jc w:val="both"/>
        <w:rPr>
          <w:sz w:val="28"/>
          <w:szCs w:val="28"/>
        </w:rPr>
      </w:pPr>
      <w:r w:rsidRPr="000337A6">
        <w:rPr>
          <w:sz w:val="28"/>
          <w:szCs w:val="28"/>
        </w:rPr>
        <w:t xml:space="preserve">14. </w:t>
      </w:r>
      <w:r>
        <w:rPr>
          <w:sz w:val="28"/>
          <w:szCs w:val="28"/>
        </w:rPr>
        <w:t>Старший г</w:t>
      </w:r>
      <w:r w:rsidRPr="000337A6">
        <w:rPr>
          <w:sz w:val="28"/>
          <w:szCs w:val="28"/>
        </w:rPr>
        <w:t>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0337A6" w:rsidRPr="000337A6" w:rsidRDefault="000337A6" w:rsidP="000337A6">
      <w:pPr>
        <w:spacing w:line="276" w:lineRule="auto"/>
        <w:ind w:firstLine="709"/>
        <w:jc w:val="both"/>
        <w:rPr>
          <w:sz w:val="28"/>
          <w:szCs w:val="28"/>
        </w:rPr>
      </w:pPr>
      <w:r w:rsidRPr="000337A6">
        <w:rPr>
          <w:sz w:val="28"/>
          <w:szCs w:val="28"/>
        </w:rPr>
        <w:t>- приказов по основной деятельности Инспекции;</w:t>
      </w:r>
    </w:p>
    <w:p w:rsidR="000337A6" w:rsidRDefault="000337A6" w:rsidP="000337A6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sz w:val="28"/>
          <w:szCs w:val="28"/>
        </w:rPr>
      </w:pPr>
      <w:r w:rsidRPr="000337A6">
        <w:rPr>
          <w:sz w:val="28"/>
          <w:szCs w:val="28"/>
        </w:rPr>
        <w:t>- распоряжений по основной деятельности Инспекции</w:t>
      </w:r>
    </w:p>
    <w:p w:rsidR="000337A6" w:rsidRPr="000337A6" w:rsidRDefault="000337A6" w:rsidP="000337A6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sz w:val="28"/>
          <w:szCs w:val="28"/>
        </w:rPr>
      </w:pPr>
      <w:r w:rsidRPr="000337A6">
        <w:rPr>
          <w:rFonts w:eastAsiaTheme="minorEastAsia"/>
          <w:sz w:val="28"/>
          <w:szCs w:val="28"/>
        </w:rPr>
        <w:t xml:space="preserve">15. </w:t>
      </w:r>
      <w:r>
        <w:rPr>
          <w:rFonts w:eastAsiaTheme="minorEastAsia"/>
          <w:sz w:val="28"/>
          <w:szCs w:val="28"/>
        </w:rPr>
        <w:t>Старший г</w:t>
      </w:r>
      <w:r w:rsidRPr="000337A6">
        <w:rPr>
          <w:rFonts w:eastAsiaTheme="minorEastAsia"/>
          <w:sz w:val="28"/>
          <w:szCs w:val="28"/>
        </w:rPr>
        <w:t>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0337A6" w:rsidRPr="000337A6" w:rsidRDefault="000337A6" w:rsidP="000337A6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sz w:val="28"/>
          <w:szCs w:val="28"/>
        </w:rPr>
      </w:pPr>
      <w:r w:rsidRPr="000337A6">
        <w:rPr>
          <w:rFonts w:eastAsiaTheme="minorEastAsia"/>
          <w:sz w:val="28"/>
          <w:szCs w:val="28"/>
        </w:rPr>
        <w:t>- положени</w:t>
      </w:r>
      <w:r w:rsidR="00B3086F">
        <w:rPr>
          <w:rFonts w:eastAsiaTheme="minorEastAsia"/>
          <w:sz w:val="28"/>
          <w:szCs w:val="28"/>
        </w:rPr>
        <w:t>я</w:t>
      </w:r>
      <w:r w:rsidRPr="000337A6">
        <w:rPr>
          <w:rFonts w:eastAsiaTheme="minorEastAsia"/>
          <w:sz w:val="28"/>
          <w:szCs w:val="28"/>
        </w:rPr>
        <w:t xml:space="preserve"> об отделе;</w:t>
      </w:r>
    </w:p>
    <w:p w:rsidR="000337A6" w:rsidRPr="000337A6" w:rsidRDefault="000337A6" w:rsidP="000337A6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sz w:val="28"/>
          <w:szCs w:val="28"/>
        </w:rPr>
      </w:pPr>
      <w:r w:rsidRPr="000337A6">
        <w:rPr>
          <w:rFonts w:eastAsiaTheme="minorEastAsia"/>
          <w:sz w:val="28"/>
          <w:szCs w:val="28"/>
        </w:rPr>
        <w:t>- графика отпусков гражданских служащих отдела;</w:t>
      </w:r>
    </w:p>
    <w:p w:rsidR="00BA4AFD" w:rsidRPr="00B116D5" w:rsidRDefault="000337A6" w:rsidP="000337A6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sz w:val="28"/>
          <w:szCs w:val="28"/>
        </w:rPr>
      </w:pPr>
      <w:r w:rsidRPr="000337A6">
        <w:rPr>
          <w:rFonts w:eastAsiaTheme="minorEastAsia"/>
          <w:sz w:val="28"/>
          <w:szCs w:val="28"/>
        </w:rPr>
        <w:t>- иных актов по поручению непосредственного руководителя и руководства инспекции.</w:t>
      </w:r>
    </w:p>
    <w:p w:rsidR="000337A6" w:rsidRDefault="000337A6" w:rsidP="006F6E01">
      <w:pPr>
        <w:ind w:firstLine="709"/>
        <w:jc w:val="center"/>
        <w:rPr>
          <w:b/>
          <w:bCs/>
          <w:sz w:val="28"/>
          <w:szCs w:val="28"/>
        </w:rPr>
      </w:pPr>
    </w:p>
    <w:p w:rsidR="006F6E01" w:rsidRDefault="006F6E01" w:rsidP="006F6E01">
      <w:pPr>
        <w:ind w:firstLine="709"/>
        <w:jc w:val="center"/>
        <w:rPr>
          <w:b/>
          <w:bCs/>
          <w:sz w:val="28"/>
          <w:szCs w:val="28"/>
        </w:rPr>
      </w:pPr>
      <w:r w:rsidRPr="00B116D5">
        <w:rPr>
          <w:b/>
          <w:bCs/>
          <w:sz w:val="28"/>
          <w:szCs w:val="28"/>
          <w:lang w:val="en-US"/>
        </w:rPr>
        <w:t>VI</w:t>
      </w:r>
      <w:r w:rsidRPr="00B116D5">
        <w:rPr>
          <w:b/>
          <w:bCs/>
          <w:sz w:val="28"/>
          <w:szCs w:val="28"/>
        </w:rPr>
        <w:t>. Сроки и процедуры подготовки, рассмотрения проектов управленческих решений и иных решений, порядок согласования и принятия данных решений</w:t>
      </w:r>
    </w:p>
    <w:p w:rsidR="00C60D51" w:rsidRPr="00B116D5" w:rsidRDefault="00C60D51" w:rsidP="006F6E01">
      <w:pPr>
        <w:ind w:firstLine="709"/>
        <w:jc w:val="center"/>
        <w:rPr>
          <w:b/>
          <w:bCs/>
          <w:sz w:val="28"/>
          <w:szCs w:val="28"/>
        </w:rPr>
      </w:pPr>
    </w:p>
    <w:p w:rsidR="006F6E01" w:rsidRPr="00B116D5" w:rsidRDefault="006F6E01" w:rsidP="006F6E01">
      <w:pPr>
        <w:ind w:firstLine="709"/>
        <w:jc w:val="both"/>
        <w:rPr>
          <w:sz w:val="28"/>
          <w:szCs w:val="28"/>
        </w:rPr>
      </w:pPr>
      <w:r w:rsidRPr="00B116D5">
        <w:rPr>
          <w:sz w:val="28"/>
          <w:szCs w:val="28"/>
        </w:rPr>
        <w:t>1</w:t>
      </w:r>
      <w:r w:rsidR="000337A6">
        <w:rPr>
          <w:sz w:val="28"/>
          <w:szCs w:val="28"/>
        </w:rPr>
        <w:t>6</w:t>
      </w:r>
      <w:r w:rsidRPr="00B116D5">
        <w:rPr>
          <w:sz w:val="28"/>
          <w:szCs w:val="28"/>
        </w:rPr>
        <w:t xml:space="preserve">. В соответствии со своими должностными обязанностями </w:t>
      </w:r>
      <w:r w:rsidR="00E74EC9">
        <w:rPr>
          <w:sz w:val="28"/>
          <w:szCs w:val="28"/>
        </w:rPr>
        <w:t>Старший государственный налоговый инспектор</w:t>
      </w:r>
      <w:r w:rsidRPr="00B116D5">
        <w:rPr>
          <w:sz w:val="28"/>
          <w:szCs w:val="28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6F6E01" w:rsidRPr="006F6E01" w:rsidRDefault="006F6E01" w:rsidP="006F6E01">
      <w:pPr>
        <w:ind w:firstLine="709"/>
        <w:jc w:val="both"/>
        <w:rPr>
          <w:sz w:val="28"/>
          <w:szCs w:val="28"/>
        </w:rPr>
      </w:pPr>
    </w:p>
    <w:p w:rsidR="006F6E01" w:rsidRPr="006F6E01" w:rsidRDefault="006F6E01" w:rsidP="006F6E01">
      <w:pPr>
        <w:ind w:firstLine="709"/>
        <w:jc w:val="center"/>
        <w:rPr>
          <w:b/>
          <w:bCs/>
          <w:sz w:val="28"/>
          <w:szCs w:val="28"/>
        </w:rPr>
      </w:pPr>
      <w:r w:rsidRPr="006F6E01">
        <w:rPr>
          <w:b/>
          <w:bCs/>
          <w:sz w:val="28"/>
          <w:szCs w:val="28"/>
          <w:lang w:val="en-US"/>
        </w:rPr>
        <w:t>VII</w:t>
      </w:r>
      <w:r w:rsidRPr="006F6E01">
        <w:rPr>
          <w:b/>
          <w:bCs/>
          <w:sz w:val="28"/>
          <w:szCs w:val="28"/>
        </w:rPr>
        <w:t>. Порядок служебного взаимодействия</w:t>
      </w:r>
    </w:p>
    <w:p w:rsidR="006F6E01" w:rsidRPr="006F6E01" w:rsidRDefault="006F6E01" w:rsidP="006F6E01">
      <w:pPr>
        <w:ind w:firstLine="709"/>
        <w:jc w:val="center"/>
        <w:rPr>
          <w:b/>
          <w:bCs/>
          <w:sz w:val="28"/>
          <w:szCs w:val="28"/>
        </w:rPr>
      </w:pPr>
    </w:p>
    <w:p w:rsidR="006F6E01" w:rsidRPr="00B116D5" w:rsidRDefault="00B116D5" w:rsidP="006F6E01">
      <w:pPr>
        <w:ind w:firstLine="709"/>
        <w:jc w:val="both"/>
        <w:rPr>
          <w:sz w:val="28"/>
          <w:szCs w:val="28"/>
        </w:rPr>
      </w:pPr>
      <w:r w:rsidRPr="00B116D5">
        <w:rPr>
          <w:sz w:val="28"/>
          <w:szCs w:val="28"/>
        </w:rPr>
        <w:t>1</w:t>
      </w:r>
      <w:r w:rsidR="000337A6">
        <w:rPr>
          <w:sz w:val="28"/>
          <w:szCs w:val="28"/>
        </w:rPr>
        <w:t>7</w:t>
      </w:r>
      <w:r w:rsidR="006F6E01" w:rsidRPr="00B116D5">
        <w:rPr>
          <w:sz w:val="28"/>
          <w:szCs w:val="28"/>
        </w:rPr>
        <w:t xml:space="preserve">. </w:t>
      </w:r>
      <w:proofErr w:type="gramStart"/>
      <w:r w:rsidR="006F6E01" w:rsidRPr="00B116D5">
        <w:rPr>
          <w:sz w:val="28"/>
          <w:szCs w:val="28"/>
        </w:rPr>
        <w:t xml:space="preserve">Взаимодействие </w:t>
      </w:r>
      <w:r w:rsidR="00E1274D">
        <w:rPr>
          <w:sz w:val="28"/>
          <w:szCs w:val="28"/>
        </w:rPr>
        <w:t>старшего государственного налогового инспектора</w:t>
      </w:r>
      <w:r w:rsidR="0081667B" w:rsidRPr="00B116D5">
        <w:rPr>
          <w:sz w:val="28"/>
          <w:szCs w:val="28"/>
        </w:rPr>
        <w:t xml:space="preserve"> </w:t>
      </w:r>
      <w:r w:rsidR="006F6E01" w:rsidRPr="00B116D5">
        <w:rPr>
          <w:sz w:val="28"/>
          <w:szCs w:val="28"/>
        </w:rPr>
        <w:t xml:space="preserve">с федеральными государственными гражданскими служащими Инспекции, </w:t>
      </w:r>
      <w:r w:rsidR="006F6E01" w:rsidRPr="00B116D5">
        <w:rPr>
          <w:sz w:val="28"/>
          <w:szCs w:val="28"/>
        </w:rPr>
        <w:lastRenderedPageBreak/>
        <w:t>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 года № 885 «Об утверждении общих принципов служебного поведения государственных служащих» (Собрание</w:t>
      </w:r>
      <w:proofErr w:type="gramEnd"/>
      <w:r w:rsidR="006F6E01" w:rsidRPr="00B116D5">
        <w:rPr>
          <w:sz w:val="28"/>
          <w:szCs w:val="28"/>
        </w:rPr>
        <w:t xml:space="preserve"> </w:t>
      </w:r>
      <w:proofErr w:type="spellStart"/>
      <w:proofErr w:type="gramStart"/>
      <w:r w:rsidR="006F6E01" w:rsidRPr="00B116D5">
        <w:rPr>
          <w:sz w:val="28"/>
          <w:szCs w:val="28"/>
        </w:rPr>
        <w:t>законодательстваРоссийской</w:t>
      </w:r>
      <w:proofErr w:type="spellEnd"/>
      <w:r w:rsidR="006F6E01" w:rsidRPr="00B116D5">
        <w:rPr>
          <w:sz w:val="28"/>
          <w:szCs w:val="28"/>
        </w:rPr>
        <w:t xml:space="preserve"> Федерации, 2002, № 33, ст.3196; 2007, № 13, ст.1531; 2009, № 29, ст.3658), и требований к служебному поведению, установленных статей 18 Федерального закона от 27 июля 2004 года № 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6F6E01" w:rsidRPr="006F6E01" w:rsidRDefault="006F6E01" w:rsidP="00B116D5">
      <w:pPr>
        <w:jc w:val="both"/>
        <w:rPr>
          <w:color w:val="7030A0"/>
          <w:sz w:val="28"/>
          <w:szCs w:val="28"/>
        </w:rPr>
      </w:pPr>
    </w:p>
    <w:p w:rsidR="006F6E01" w:rsidRPr="006F6E01" w:rsidRDefault="006F6E01" w:rsidP="006F6E01">
      <w:pPr>
        <w:keepNext/>
        <w:jc w:val="center"/>
        <w:outlineLvl w:val="0"/>
        <w:rPr>
          <w:b/>
          <w:sz w:val="28"/>
          <w:szCs w:val="28"/>
        </w:rPr>
      </w:pPr>
      <w:r w:rsidRPr="006F6E01">
        <w:rPr>
          <w:b/>
          <w:sz w:val="28"/>
          <w:szCs w:val="28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6F6E01" w:rsidRPr="006F6E01" w:rsidRDefault="006F6E01" w:rsidP="006F6E01">
      <w:pPr>
        <w:ind w:firstLine="709"/>
        <w:jc w:val="both"/>
        <w:rPr>
          <w:sz w:val="28"/>
          <w:szCs w:val="28"/>
        </w:rPr>
      </w:pPr>
    </w:p>
    <w:p w:rsidR="006F6E01" w:rsidRPr="007D6BA7" w:rsidRDefault="0039740A" w:rsidP="006F6E0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0337A6">
        <w:rPr>
          <w:sz w:val="28"/>
          <w:szCs w:val="28"/>
        </w:rPr>
        <w:t>8</w:t>
      </w:r>
      <w:r w:rsidR="006F6E01" w:rsidRPr="007D6BA7">
        <w:rPr>
          <w:sz w:val="28"/>
          <w:szCs w:val="28"/>
        </w:rPr>
        <w:t xml:space="preserve">. </w:t>
      </w:r>
      <w:r w:rsidR="00046068">
        <w:rPr>
          <w:sz w:val="28"/>
          <w:szCs w:val="28"/>
        </w:rPr>
        <w:t>Старший государственный налоговый инспектор</w:t>
      </w:r>
      <w:r w:rsidR="006F6E01" w:rsidRPr="007D6BA7">
        <w:rPr>
          <w:sz w:val="28"/>
          <w:szCs w:val="28"/>
        </w:rPr>
        <w:t xml:space="preserve"> в соответствии с административными регламентами Федеральной налоговой службы обязан оказывать государственные услуги в соответствии со следующими паспортами функций по направлению деятельности Отдела:</w:t>
      </w:r>
    </w:p>
    <w:p w:rsidR="006F6E01" w:rsidRDefault="0085250C" w:rsidP="006F6E01">
      <w:pPr>
        <w:ind w:firstLine="709"/>
        <w:jc w:val="both"/>
        <w:rPr>
          <w:bCs/>
          <w:color w:val="7030A0"/>
          <w:sz w:val="28"/>
          <w:szCs w:val="28"/>
        </w:rPr>
      </w:pPr>
      <w:proofErr w:type="gramStart"/>
      <w:r w:rsidRPr="0085250C">
        <w:rPr>
          <w:bCs/>
          <w:color w:val="7030A0"/>
          <w:sz w:val="28"/>
          <w:szCs w:val="28"/>
        </w:rPr>
        <w:t>- 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</w:t>
      </w:r>
      <w:proofErr w:type="gramEnd"/>
      <w:r w:rsidRPr="0085250C">
        <w:rPr>
          <w:bCs/>
          <w:color w:val="7030A0"/>
          <w:sz w:val="28"/>
          <w:szCs w:val="28"/>
        </w:rPr>
        <w:t xml:space="preserve"> налоговых деклараций (расчетов).</w:t>
      </w:r>
    </w:p>
    <w:p w:rsidR="0085250C" w:rsidRPr="0085250C" w:rsidRDefault="0085250C" w:rsidP="006F6E01">
      <w:pPr>
        <w:ind w:firstLine="709"/>
        <w:jc w:val="both"/>
        <w:rPr>
          <w:bCs/>
          <w:color w:val="7030A0"/>
          <w:sz w:val="28"/>
          <w:szCs w:val="28"/>
        </w:rPr>
      </w:pPr>
    </w:p>
    <w:p w:rsidR="006F6E01" w:rsidRPr="006F6E01" w:rsidRDefault="006F6E01" w:rsidP="006F6E01">
      <w:pPr>
        <w:ind w:firstLine="709"/>
        <w:jc w:val="center"/>
        <w:rPr>
          <w:b/>
          <w:bCs/>
          <w:sz w:val="28"/>
          <w:szCs w:val="28"/>
        </w:rPr>
      </w:pPr>
      <w:r w:rsidRPr="006F6E01">
        <w:rPr>
          <w:b/>
          <w:sz w:val="28"/>
          <w:szCs w:val="28"/>
        </w:rPr>
        <w:t>IX.</w:t>
      </w:r>
      <w:r w:rsidRPr="006F6E01">
        <w:rPr>
          <w:b/>
          <w:bCs/>
          <w:sz w:val="28"/>
          <w:szCs w:val="28"/>
        </w:rPr>
        <w:t xml:space="preserve"> Показатели эффективности и результативности профессиональной служебной деятельности</w:t>
      </w:r>
    </w:p>
    <w:p w:rsidR="006F6E01" w:rsidRPr="006F6E01" w:rsidRDefault="006F6E01" w:rsidP="006F6E01">
      <w:pPr>
        <w:ind w:firstLine="709"/>
        <w:jc w:val="center"/>
        <w:rPr>
          <w:b/>
          <w:bCs/>
          <w:sz w:val="28"/>
          <w:szCs w:val="28"/>
        </w:rPr>
      </w:pPr>
    </w:p>
    <w:p w:rsidR="006F6E01" w:rsidRPr="007D6BA7" w:rsidRDefault="0039740A" w:rsidP="006F6E0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0337A6">
        <w:rPr>
          <w:sz w:val="28"/>
          <w:szCs w:val="28"/>
        </w:rPr>
        <w:t>9</w:t>
      </w:r>
      <w:r w:rsidR="006F6E01" w:rsidRPr="007D6BA7">
        <w:rPr>
          <w:sz w:val="28"/>
          <w:szCs w:val="28"/>
        </w:rPr>
        <w:t xml:space="preserve">. Эффективность профессиональной служебной деятельности  </w:t>
      </w:r>
      <w:r w:rsidR="004C2A99">
        <w:rPr>
          <w:sz w:val="28"/>
          <w:szCs w:val="28"/>
        </w:rPr>
        <w:t>старшего государственного налогового инспектора</w:t>
      </w:r>
      <w:r w:rsidR="00F5052F" w:rsidRPr="007D6BA7">
        <w:rPr>
          <w:sz w:val="28"/>
          <w:szCs w:val="28"/>
        </w:rPr>
        <w:t xml:space="preserve"> </w:t>
      </w:r>
      <w:r w:rsidR="006F6E01" w:rsidRPr="007D6BA7">
        <w:rPr>
          <w:sz w:val="28"/>
          <w:szCs w:val="28"/>
        </w:rPr>
        <w:t>оценивается по следующим показателям:</w:t>
      </w:r>
    </w:p>
    <w:p w:rsidR="006F6E01" w:rsidRPr="007D6BA7" w:rsidRDefault="006F6E01" w:rsidP="006F6E01">
      <w:pPr>
        <w:tabs>
          <w:tab w:val="left" w:pos="709"/>
          <w:tab w:val="left" w:pos="851"/>
        </w:tabs>
        <w:ind w:firstLine="709"/>
        <w:jc w:val="both"/>
        <w:rPr>
          <w:sz w:val="28"/>
          <w:szCs w:val="28"/>
        </w:rPr>
      </w:pPr>
      <w:r w:rsidRPr="007D6BA7">
        <w:rPr>
          <w:sz w:val="28"/>
          <w:szCs w:val="28"/>
        </w:rPr>
        <w:t>- 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6F6E01" w:rsidRPr="007D6BA7" w:rsidRDefault="006F6E01" w:rsidP="006F6E01">
      <w:pPr>
        <w:numPr>
          <w:ilvl w:val="0"/>
          <w:numId w:val="23"/>
        </w:numPr>
        <w:tabs>
          <w:tab w:val="left" w:pos="709"/>
          <w:tab w:val="left" w:pos="851"/>
        </w:tabs>
        <w:ind w:left="0" w:firstLine="709"/>
        <w:jc w:val="both"/>
        <w:rPr>
          <w:sz w:val="28"/>
          <w:szCs w:val="28"/>
        </w:rPr>
      </w:pPr>
      <w:r w:rsidRPr="007D6BA7">
        <w:rPr>
          <w:sz w:val="28"/>
          <w:szCs w:val="28"/>
        </w:rPr>
        <w:t xml:space="preserve"> своевременности и оперативности выполнения поручений;</w:t>
      </w:r>
    </w:p>
    <w:p w:rsidR="006F6E01" w:rsidRPr="007D6BA7" w:rsidRDefault="006F6E01" w:rsidP="006F6E01">
      <w:pPr>
        <w:numPr>
          <w:ilvl w:val="0"/>
          <w:numId w:val="23"/>
        </w:numPr>
        <w:tabs>
          <w:tab w:val="left" w:pos="709"/>
          <w:tab w:val="left" w:pos="851"/>
        </w:tabs>
        <w:ind w:left="0" w:firstLine="709"/>
        <w:jc w:val="both"/>
        <w:rPr>
          <w:sz w:val="28"/>
          <w:szCs w:val="28"/>
        </w:rPr>
      </w:pPr>
      <w:r w:rsidRPr="007D6BA7">
        <w:rPr>
          <w:sz w:val="28"/>
          <w:szCs w:val="28"/>
        </w:rPr>
        <w:t xml:space="preserve"> качеству выполненной работы (подготовке документов в соответствии с установленными требованиями, полному и логичному </w:t>
      </w:r>
      <w:r w:rsidRPr="007D6BA7">
        <w:rPr>
          <w:sz w:val="28"/>
          <w:szCs w:val="28"/>
        </w:rPr>
        <w:lastRenderedPageBreak/>
        <w:t>изложению материала, юридически грамотному составлению документа, отсутствию стилистических и грамматических ошибок);</w:t>
      </w:r>
    </w:p>
    <w:p w:rsidR="006F6E01" w:rsidRPr="007D6BA7" w:rsidRDefault="006F6E01" w:rsidP="006F6E01">
      <w:pPr>
        <w:numPr>
          <w:ilvl w:val="0"/>
          <w:numId w:val="23"/>
        </w:numPr>
        <w:tabs>
          <w:tab w:val="left" w:pos="709"/>
          <w:tab w:val="left" w:pos="851"/>
        </w:tabs>
        <w:ind w:left="0" w:firstLine="709"/>
        <w:jc w:val="both"/>
        <w:rPr>
          <w:sz w:val="28"/>
          <w:szCs w:val="28"/>
        </w:rPr>
      </w:pPr>
      <w:r w:rsidRPr="007D6BA7">
        <w:rPr>
          <w:sz w:val="28"/>
          <w:szCs w:val="28"/>
        </w:rPr>
        <w:t xml:space="preserve"> 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6F6E01" w:rsidRPr="007D6BA7" w:rsidRDefault="006F6E01" w:rsidP="006F6E01">
      <w:pPr>
        <w:numPr>
          <w:ilvl w:val="0"/>
          <w:numId w:val="23"/>
        </w:numPr>
        <w:tabs>
          <w:tab w:val="left" w:pos="709"/>
          <w:tab w:val="left" w:pos="851"/>
        </w:tabs>
        <w:ind w:left="0" w:firstLine="709"/>
        <w:jc w:val="both"/>
        <w:rPr>
          <w:sz w:val="28"/>
          <w:szCs w:val="28"/>
        </w:rPr>
      </w:pPr>
      <w:r w:rsidRPr="007D6BA7">
        <w:rPr>
          <w:sz w:val="28"/>
          <w:szCs w:val="28"/>
        </w:rPr>
        <w:t xml:space="preserve"> способности четко организовать и планировать выполнение порученных заданий, умению рационально использовать рабочее время, расставлять приоритеты;</w:t>
      </w:r>
    </w:p>
    <w:p w:rsidR="006F6E01" w:rsidRPr="007D6BA7" w:rsidRDefault="006F6E01" w:rsidP="006F6E01">
      <w:pPr>
        <w:numPr>
          <w:ilvl w:val="0"/>
          <w:numId w:val="23"/>
        </w:numPr>
        <w:tabs>
          <w:tab w:val="left" w:pos="709"/>
          <w:tab w:val="left" w:pos="851"/>
        </w:tabs>
        <w:ind w:left="0" w:firstLine="709"/>
        <w:jc w:val="both"/>
        <w:rPr>
          <w:sz w:val="28"/>
          <w:szCs w:val="28"/>
        </w:rPr>
      </w:pPr>
      <w:r w:rsidRPr="007D6BA7">
        <w:rPr>
          <w:sz w:val="28"/>
          <w:szCs w:val="28"/>
        </w:rPr>
        <w:t xml:space="preserve"> осознанию ответственности за последствия своих действий.</w:t>
      </w:r>
    </w:p>
    <w:p w:rsidR="006F6E01" w:rsidRPr="006F6E01" w:rsidRDefault="006F6E01" w:rsidP="006F6E01">
      <w:pPr>
        <w:jc w:val="both"/>
        <w:rPr>
          <w:sz w:val="26"/>
          <w:szCs w:val="26"/>
        </w:rPr>
      </w:pPr>
    </w:p>
    <w:p w:rsidR="006F6E01" w:rsidRPr="006F6E01" w:rsidRDefault="006F6E01" w:rsidP="006F6E01">
      <w:pPr>
        <w:jc w:val="both"/>
        <w:rPr>
          <w:sz w:val="26"/>
          <w:szCs w:val="26"/>
        </w:rPr>
      </w:pPr>
    </w:p>
    <w:p w:rsidR="006F6E01" w:rsidRPr="006F6E01" w:rsidRDefault="006F6E01" w:rsidP="006F6E01">
      <w:pPr>
        <w:rPr>
          <w:sz w:val="28"/>
          <w:szCs w:val="28"/>
        </w:rPr>
      </w:pPr>
    </w:p>
    <w:p w:rsidR="0043346B" w:rsidRPr="00377F07" w:rsidRDefault="0043346B" w:rsidP="006F6E01">
      <w:pPr>
        <w:jc w:val="center"/>
        <w:rPr>
          <w:sz w:val="28"/>
          <w:szCs w:val="28"/>
        </w:rPr>
      </w:pPr>
    </w:p>
    <w:p w:rsidR="006F6E01" w:rsidRPr="006F6E01" w:rsidRDefault="006F6E01" w:rsidP="006F6E01">
      <w:pPr>
        <w:jc w:val="center"/>
        <w:rPr>
          <w:sz w:val="28"/>
          <w:szCs w:val="28"/>
        </w:rPr>
      </w:pPr>
      <w:r w:rsidRPr="006F6E01">
        <w:rPr>
          <w:sz w:val="28"/>
          <w:szCs w:val="28"/>
        </w:rPr>
        <w:t>Начальник аналитического отдела ____________________С.А. Савельева</w:t>
      </w:r>
    </w:p>
    <w:p w:rsidR="006F6E01" w:rsidRDefault="006F6E01" w:rsidP="006F6E01">
      <w:pPr>
        <w:rPr>
          <w:sz w:val="28"/>
          <w:szCs w:val="28"/>
        </w:rPr>
      </w:pPr>
      <w:r w:rsidRPr="006F6E01">
        <w:rPr>
          <w:sz w:val="28"/>
          <w:szCs w:val="28"/>
        </w:rPr>
        <w:t>«____»________________201__г</w:t>
      </w:r>
    </w:p>
    <w:p w:rsidR="00B139DC" w:rsidRDefault="00B139DC" w:rsidP="006F6E01">
      <w:pPr>
        <w:rPr>
          <w:sz w:val="28"/>
          <w:szCs w:val="28"/>
        </w:rPr>
      </w:pPr>
    </w:p>
    <w:p w:rsidR="00B139DC" w:rsidRDefault="00B139DC" w:rsidP="006F6E01">
      <w:pPr>
        <w:rPr>
          <w:sz w:val="28"/>
          <w:szCs w:val="28"/>
        </w:rPr>
      </w:pPr>
    </w:p>
    <w:p w:rsidR="00936053" w:rsidRDefault="00936053" w:rsidP="006F6E01">
      <w:pPr>
        <w:rPr>
          <w:sz w:val="28"/>
          <w:szCs w:val="28"/>
        </w:rPr>
      </w:pPr>
    </w:p>
    <w:p w:rsidR="00B139DC" w:rsidRDefault="00B139DC" w:rsidP="006F6E01">
      <w:pPr>
        <w:rPr>
          <w:sz w:val="28"/>
          <w:szCs w:val="28"/>
        </w:rPr>
      </w:pPr>
    </w:p>
    <w:p w:rsidR="00B139DC" w:rsidRPr="006F6E01" w:rsidRDefault="00B139DC" w:rsidP="00B139DC">
      <w:pPr>
        <w:rPr>
          <w:sz w:val="28"/>
          <w:szCs w:val="28"/>
        </w:rPr>
      </w:pPr>
      <w:r w:rsidRPr="006F6E01">
        <w:rPr>
          <w:sz w:val="28"/>
          <w:szCs w:val="28"/>
        </w:rPr>
        <w:t>Согласовано:</w:t>
      </w:r>
    </w:p>
    <w:p w:rsidR="00B139DC" w:rsidRPr="006F6E01" w:rsidRDefault="00B139DC" w:rsidP="00B139D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Заместитель начальника </w:t>
      </w:r>
      <w:r w:rsidR="001F731A">
        <w:rPr>
          <w:sz w:val="28"/>
          <w:szCs w:val="28"/>
        </w:rPr>
        <w:t>Инспекции ___________</w:t>
      </w:r>
      <w:r w:rsidRPr="006F6E01">
        <w:rPr>
          <w:sz w:val="28"/>
          <w:szCs w:val="28"/>
        </w:rPr>
        <w:t>______</w:t>
      </w:r>
      <w:r w:rsidR="0082625B">
        <w:rPr>
          <w:sz w:val="28"/>
          <w:szCs w:val="28"/>
        </w:rPr>
        <w:t>_____Н.В.Богуцкая</w:t>
      </w:r>
    </w:p>
    <w:p w:rsidR="00B139DC" w:rsidRDefault="00B139DC" w:rsidP="00B139DC">
      <w:pPr>
        <w:rPr>
          <w:sz w:val="28"/>
          <w:szCs w:val="28"/>
        </w:rPr>
      </w:pPr>
      <w:r w:rsidRPr="006F6E01">
        <w:rPr>
          <w:sz w:val="28"/>
          <w:szCs w:val="28"/>
        </w:rPr>
        <w:t>«____»________________201__г</w:t>
      </w:r>
    </w:p>
    <w:p w:rsidR="00F5052F" w:rsidRDefault="00F5052F" w:rsidP="006F6E01">
      <w:pPr>
        <w:ind w:left="2832" w:firstLine="708"/>
        <w:rPr>
          <w:sz w:val="28"/>
          <w:szCs w:val="28"/>
        </w:rPr>
      </w:pPr>
    </w:p>
    <w:p w:rsidR="00B139DC" w:rsidRDefault="00B139DC" w:rsidP="006F6E01">
      <w:pPr>
        <w:ind w:left="2832" w:firstLine="708"/>
        <w:rPr>
          <w:sz w:val="28"/>
          <w:szCs w:val="28"/>
        </w:rPr>
      </w:pPr>
    </w:p>
    <w:p w:rsidR="00936053" w:rsidRDefault="00936053" w:rsidP="006F6E01">
      <w:pPr>
        <w:ind w:left="2832" w:firstLine="708"/>
        <w:rPr>
          <w:sz w:val="28"/>
          <w:szCs w:val="28"/>
        </w:rPr>
      </w:pPr>
    </w:p>
    <w:p w:rsidR="001F731A" w:rsidRPr="006F6E01" w:rsidRDefault="001F731A" w:rsidP="00B139DC">
      <w:pPr>
        <w:rPr>
          <w:sz w:val="28"/>
          <w:szCs w:val="28"/>
        </w:rPr>
      </w:pPr>
    </w:p>
    <w:p w:rsidR="00B139DC" w:rsidRPr="006F6E01" w:rsidRDefault="00B139DC" w:rsidP="00B139DC">
      <w:pPr>
        <w:jc w:val="both"/>
        <w:rPr>
          <w:sz w:val="28"/>
          <w:szCs w:val="28"/>
        </w:rPr>
      </w:pPr>
      <w:r w:rsidRPr="006F6E01">
        <w:rPr>
          <w:sz w:val="28"/>
          <w:szCs w:val="28"/>
        </w:rPr>
        <w:t xml:space="preserve">Начальник </w:t>
      </w:r>
      <w:r>
        <w:rPr>
          <w:sz w:val="28"/>
          <w:szCs w:val="28"/>
        </w:rPr>
        <w:t xml:space="preserve">правового </w:t>
      </w:r>
      <w:r w:rsidRPr="006F6E01">
        <w:rPr>
          <w:sz w:val="28"/>
          <w:szCs w:val="28"/>
        </w:rPr>
        <w:t>отдела ____________________</w:t>
      </w:r>
      <w:r>
        <w:rPr>
          <w:sz w:val="28"/>
          <w:szCs w:val="28"/>
        </w:rPr>
        <w:t xml:space="preserve">______Е. А. </w:t>
      </w:r>
      <w:proofErr w:type="spellStart"/>
      <w:r>
        <w:rPr>
          <w:sz w:val="28"/>
          <w:szCs w:val="28"/>
        </w:rPr>
        <w:t>Калестро</w:t>
      </w:r>
      <w:proofErr w:type="spellEnd"/>
    </w:p>
    <w:p w:rsidR="00B139DC" w:rsidRDefault="00B139DC" w:rsidP="001F731A">
      <w:pPr>
        <w:rPr>
          <w:sz w:val="28"/>
          <w:szCs w:val="28"/>
        </w:rPr>
      </w:pPr>
      <w:r w:rsidRPr="006F6E01">
        <w:rPr>
          <w:sz w:val="28"/>
          <w:szCs w:val="28"/>
        </w:rPr>
        <w:t>«____»________________201__г</w:t>
      </w:r>
    </w:p>
    <w:p w:rsidR="00936053" w:rsidRDefault="00936053" w:rsidP="001F731A">
      <w:pPr>
        <w:rPr>
          <w:sz w:val="28"/>
          <w:szCs w:val="28"/>
        </w:rPr>
      </w:pPr>
    </w:p>
    <w:p w:rsidR="00936053" w:rsidRDefault="00936053" w:rsidP="001F731A">
      <w:pPr>
        <w:rPr>
          <w:sz w:val="28"/>
          <w:szCs w:val="28"/>
        </w:rPr>
      </w:pPr>
    </w:p>
    <w:p w:rsidR="00936053" w:rsidRDefault="00936053" w:rsidP="001F731A">
      <w:pPr>
        <w:rPr>
          <w:sz w:val="28"/>
          <w:szCs w:val="28"/>
        </w:rPr>
      </w:pPr>
    </w:p>
    <w:p w:rsidR="00936053" w:rsidRDefault="00936053" w:rsidP="001F731A">
      <w:pPr>
        <w:rPr>
          <w:sz w:val="28"/>
          <w:szCs w:val="28"/>
        </w:rPr>
      </w:pPr>
    </w:p>
    <w:p w:rsidR="00936053" w:rsidRDefault="00936053" w:rsidP="001F731A">
      <w:pPr>
        <w:rPr>
          <w:sz w:val="28"/>
          <w:szCs w:val="28"/>
        </w:rPr>
      </w:pPr>
    </w:p>
    <w:p w:rsidR="0029757E" w:rsidRDefault="0029757E" w:rsidP="006F6E01">
      <w:pPr>
        <w:ind w:left="2832" w:firstLine="708"/>
        <w:rPr>
          <w:sz w:val="28"/>
          <w:szCs w:val="28"/>
          <w:lang w:val="en-US"/>
        </w:rPr>
      </w:pPr>
    </w:p>
    <w:p w:rsidR="0043346B" w:rsidRDefault="0043346B" w:rsidP="006F6E01">
      <w:pPr>
        <w:ind w:left="2832" w:firstLine="708"/>
        <w:rPr>
          <w:sz w:val="28"/>
          <w:szCs w:val="28"/>
          <w:lang w:val="en-US"/>
        </w:rPr>
      </w:pPr>
    </w:p>
    <w:p w:rsidR="0043346B" w:rsidRDefault="0043346B" w:rsidP="006F6E01">
      <w:pPr>
        <w:ind w:left="2832" w:firstLine="708"/>
        <w:rPr>
          <w:sz w:val="28"/>
          <w:szCs w:val="28"/>
          <w:lang w:val="en-US"/>
        </w:rPr>
      </w:pPr>
    </w:p>
    <w:p w:rsidR="0043346B" w:rsidRDefault="0043346B" w:rsidP="006F6E01">
      <w:pPr>
        <w:ind w:left="2832" w:firstLine="708"/>
        <w:rPr>
          <w:sz w:val="28"/>
          <w:szCs w:val="28"/>
          <w:lang w:val="en-US"/>
        </w:rPr>
      </w:pPr>
    </w:p>
    <w:p w:rsidR="0043346B" w:rsidRDefault="0043346B" w:rsidP="006F6E01">
      <w:pPr>
        <w:ind w:left="2832" w:firstLine="708"/>
        <w:rPr>
          <w:sz w:val="28"/>
          <w:szCs w:val="28"/>
          <w:lang w:val="en-US"/>
        </w:rPr>
      </w:pPr>
    </w:p>
    <w:p w:rsidR="0043346B" w:rsidRDefault="0043346B" w:rsidP="006F6E01">
      <w:pPr>
        <w:ind w:left="2832" w:firstLine="708"/>
        <w:rPr>
          <w:sz w:val="28"/>
          <w:szCs w:val="28"/>
          <w:lang w:val="en-US"/>
        </w:rPr>
      </w:pPr>
    </w:p>
    <w:p w:rsidR="0043346B" w:rsidRDefault="0043346B" w:rsidP="006F6E01">
      <w:pPr>
        <w:ind w:left="2832" w:firstLine="708"/>
        <w:rPr>
          <w:sz w:val="28"/>
          <w:szCs w:val="28"/>
          <w:lang w:val="en-US"/>
        </w:rPr>
      </w:pPr>
    </w:p>
    <w:p w:rsidR="0043346B" w:rsidRDefault="0043346B" w:rsidP="006F6E01">
      <w:pPr>
        <w:ind w:left="2832" w:firstLine="708"/>
        <w:rPr>
          <w:sz w:val="28"/>
          <w:szCs w:val="28"/>
          <w:lang w:val="en-US"/>
        </w:rPr>
      </w:pPr>
    </w:p>
    <w:p w:rsidR="0043346B" w:rsidRDefault="0043346B" w:rsidP="006F6E01">
      <w:pPr>
        <w:ind w:left="2832" w:firstLine="708"/>
        <w:rPr>
          <w:sz w:val="28"/>
          <w:szCs w:val="28"/>
          <w:lang w:val="en-US"/>
        </w:rPr>
      </w:pPr>
    </w:p>
    <w:p w:rsidR="0043346B" w:rsidRDefault="0043346B" w:rsidP="006F6E01">
      <w:pPr>
        <w:ind w:left="2832" w:firstLine="708"/>
        <w:rPr>
          <w:sz w:val="28"/>
          <w:szCs w:val="28"/>
          <w:lang w:val="en-US"/>
        </w:rPr>
      </w:pPr>
    </w:p>
    <w:p w:rsidR="0043346B" w:rsidRDefault="0043346B" w:rsidP="006F6E01">
      <w:pPr>
        <w:ind w:left="2832" w:firstLine="708"/>
        <w:rPr>
          <w:sz w:val="28"/>
          <w:szCs w:val="28"/>
          <w:lang w:val="en-US"/>
        </w:rPr>
      </w:pPr>
    </w:p>
    <w:p w:rsidR="0043346B" w:rsidRDefault="0043346B" w:rsidP="006F6E01">
      <w:pPr>
        <w:ind w:left="2832" w:firstLine="708"/>
        <w:rPr>
          <w:sz w:val="28"/>
          <w:szCs w:val="28"/>
          <w:lang w:val="en-US"/>
        </w:rPr>
      </w:pPr>
    </w:p>
    <w:p w:rsidR="006F6E01" w:rsidRPr="006F6E01" w:rsidRDefault="006F6E01" w:rsidP="006F6E01">
      <w:pPr>
        <w:ind w:left="2832" w:firstLine="708"/>
        <w:rPr>
          <w:sz w:val="28"/>
          <w:szCs w:val="28"/>
        </w:rPr>
      </w:pPr>
      <w:r w:rsidRPr="006F6E01">
        <w:rPr>
          <w:sz w:val="28"/>
          <w:szCs w:val="28"/>
        </w:rPr>
        <w:lastRenderedPageBreak/>
        <w:t>Лист ознакомления</w:t>
      </w:r>
    </w:p>
    <w:p w:rsidR="006F6E01" w:rsidRPr="006F6E01" w:rsidRDefault="006F6E01" w:rsidP="006F6E01">
      <w:pPr>
        <w:ind w:firstLine="708"/>
        <w:jc w:val="center"/>
        <w:rPr>
          <w:sz w:val="26"/>
          <w:szCs w:val="26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67"/>
        <w:gridCol w:w="3379"/>
        <w:gridCol w:w="2153"/>
        <w:gridCol w:w="1541"/>
        <w:gridCol w:w="1822"/>
      </w:tblGrid>
      <w:tr w:rsidR="006F6E01" w:rsidRPr="006F6E01" w:rsidTr="00C16C15">
        <w:trPr>
          <w:trHeight w:val="720"/>
        </w:trPr>
        <w:tc>
          <w:tcPr>
            <w:tcW w:w="540" w:type="dxa"/>
          </w:tcPr>
          <w:p w:rsidR="006F6E01" w:rsidRPr="006F6E01" w:rsidRDefault="006F6E01" w:rsidP="006F6E01">
            <w:pPr>
              <w:jc w:val="both"/>
              <w:rPr>
                <w:sz w:val="26"/>
                <w:szCs w:val="26"/>
              </w:rPr>
            </w:pPr>
            <w:r w:rsidRPr="006F6E01">
              <w:rPr>
                <w:sz w:val="26"/>
                <w:szCs w:val="26"/>
              </w:rPr>
              <w:t xml:space="preserve">№ </w:t>
            </w:r>
            <w:proofErr w:type="gramStart"/>
            <w:r w:rsidRPr="006F6E01">
              <w:rPr>
                <w:sz w:val="26"/>
                <w:szCs w:val="26"/>
              </w:rPr>
              <w:t>п</w:t>
            </w:r>
            <w:proofErr w:type="gramEnd"/>
            <w:r w:rsidRPr="006F6E01">
              <w:rPr>
                <w:sz w:val="26"/>
                <w:szCs w:val="26"/>
              </w:rPr>
              <w:t>/п</w:t>
            </w:r>
          </w:p>
        </w:tc>
        <w:tc>
          <w:tcPr>
            <w:tcW w:w="3420" w:type="dxa"/>
          </w:tcPr>
          <w:p w:rsidR="006F6E01" w:rsidRPr="006F6E01" w:rsidRDefault="006F6E01" w:rsidP="006F6E01">
            <w:pPr>
              <w:ind w:firstLine="708"/>
              <w:rPr>
                <w:sz w:val="26"/>
                <w:szCs w:val="26"/>
              </w:rPr>
            </w:pPr>
            <w:r w:rsidRPr="006F6E01">
              <w:rPr>
                <w:sz w:val="26"/>
                <w:szCs w:val="26"/>
              </w:rPr>
              <w:t>Фамилия, имя, отчество</w:t>
            </w:r>
          </w:p>
        </w:tc>
        <w:tc>
          <w:tcPr>
            <w:tcW w:w="2160" w:type="dxa"/>
          </w:tcPr>
          <w:p w:rsidR="006F6E01" w:rsidRPr="006F6E01" w:rsidRDefault="006F6E01" w:rsidP="006F6E01">
            <w:pPr>
              <w:ind w:firstLine="708"/>
              <w:jc w:val="both"/>
              <w:rPr>
                <w:sz w:val="26"/>
                <w:szCs w:val="26"/>
              </w:rPr>
            </w:pPr>
            <w:r w:rsidRPr="006F6E01">
              <w:rPr>
                <w:sz w:val="26"/>
                <w:szCs w:val="26"/>
              </w:rPr>
              <w:t>Дата и роспись в ознакомлении с должностным регламентом и в получении его копии</w:t>
            </w:r>
          </w:p>
        </w:tc>
        <w:tc>
          <w:tcPr>
            <w:tcW w:w="1542" w:type="dxa"/>
          </w:tcPr>
          <w:p w:rsidR="006F6E01" w:rsidRPr="006F6E01" w:rsidRDefault="006F6E01" w:rsidP="006F6E01">
            <w:pPr>
              <w:ind w:firstLine="708"/>
              <w:jc w:val="both"/>
              <w:rPr>
                <w:sz w:val="26"/>
                <w:szCs w:val="26"/>
              </w:rPr>
            </w:pPr>
            <w:r w:rsidRPr="006F6E01">
              <w:rPr>
                <w:sz w:val="26"/>
                <w:szCs w:val="26"/>
              </w:rPr>
              <w:t>Дата и номер приказа о назначении на должность</w:t>
            </w:r>
          </w:p>
        </w:tc>
        <w:tc>
          <w:tcPr>
            <w:tcW w:w="1698" w:type="dxa"/>
          </w:tcPr>
          <w:p w:rsidR="006F6E01" w:rsidRPr="006F6E01" w:rsidRDefault="006F6E01" w:rsidP="006F6E01">
            <w:pPr>
              <w:ind w:firstLine="708"/>
              <w:jc w:val="both"/>
              <w:rPr>
                <w:sz w:val="26"/>
                <w:szCs w:val="26"/>
              </w:rPr>
            </w:pPr>
            <w:r w:rsidRPr="006F6E01">
              <w:rPr>
                <w:sz w:val="26"/>
                <w:szCs w:val="26"/>
              </w:rPr>
              <w:t>Дата и номер приказа об освобождении от должности</w:t>
            </w:r>
          </w:p>
        </w:tc>
      </w:tr>
      <w:tr w:rsidR="006F6E01" w:rsidRPr="006F6E01" w:rsidTr="00C16C15">
        <w:trPr>
          <w:trHeight w:val="720"/>
        </w:trPr>
        <w:tc>
          <w:tcPr>
            <w:tcW w:w="540" w:type="dxa"/>
          </w:tcPr>
          <w:p w:rsidR="006F6E01" w:rsidRPr="006F6E01" w:rsidRDefault="006F6E01" w:rsidP="006F6E01">
            <w:pPr>
              <w:ind w:firstLine="708"/>
              <w:jc w:val="both"/>
              <w:rPr>
                <w:sz w:val="26"/>
                <w:szCs w:val="26"/>
              </w:rPr>
            </w:pPr>
            <w:r w:rsidRPr="006F6E01">
              <w:rPr>
                <w:sz w:val="26"/>
                <w:szCs w:val="26"/>
              </w:rPr>
              <w:t>1</w:t>
            </w:r>
          </w:p>
          <w:p w:rsidR="006F6E01" w:rsidRPr="006F6E01" w:rsidRDefault="006F6E01" w:rsidP="006F6E01">
            <w:pPr>
              <w:ind w:firstLine="708"/>
              <w:jc w:val="both"/>
              <w:rPr>
                <w:sz w:val="26"/>
                <w:szCs w:val="26"/>
              </w:rPr>
            </w:pPr>
          </w:p>
        </w:tc>
        <w:tc>
          <w:tcPr>
            <w:tcW w:w="3420" w:type="dxa"/>
          </w:tcPr>
          <w:p w:rsidR="006F6E01" w:rsidRPr="006F6E01" w:rsidRDefault="006F6E01" w:rsidP="006F6E01">
            <w:pPr>
              <w:ind w:firstLine="708"/>
              <w:jc w:val="both"/>
              <w:rPr>
                <w:sz w:val="26"/>
                <w:szCs w:val="26"/>
              </w:rPr>
            </w:pPr>
          </w:p>
          <w:p w:rsidR="006F6E01" w:rsidRPr="006F6E01" w:rsidRDefault="006F6E01" w:rsidP="006F6E01">
            <w:pPr>
              <w:ind w:firstLine="708"/>
              <w:jc w:val="both"/>
              <w:rPr>
                <w:sz w:val="26"/>
                <w:szCs w:val="26"/>
              </w:rPr>
            </w:pPr>
          </w:p>
          <w:p w:rsidR="006F6E01" w:rsidRPr="006F6E01" w:rsidRDefault="006F6E01" w:rsidP="006F6E01">
            <w:pPr>
              <w:ind w:firstLine="708"/>
              <w:jc w:val="both"/>
              <w:rPr>
                <w:sz w:val="26"/>
                <w:szCs w:val="26"/>
              </w:rPr>
            </w:pPr>
          </w:p>
        </w:tc>
        <w:tc>
          <w:tcPr>
            <w:tcW w:w="2160" w:type="dxa"/>
          </w:tcPr>
          <w:p w:rsidR="006F6E01" w:rsidRPr="006F6E01" w:rsidRDefault="006F6E01" w:rsidP="006F6E01">
            <w:pPr>
              <w:ind w:firstLine="708"/>
              <w:jc w:val="both"/>
              <w:rPr>
                <w:sz w:val="26"/>
                <w:szCs w:val="26"/>
              </w:rPr>
            </w:pPr>
          </w:p>
        </w:tc>
        <w:tc>
          <w:tcPr>
            <w:tcW w:w="1542" w:type="dxa"/>
          </w:tcPr>
          <w:p w:rsidR="006F6E01" w:rsidRPr="006F6E01" w:rsidRDefault="006F6E01" w:rsidP="006F6E01">
            <w:pPr>
              <w:ind w:firstLine="708"/>
              <w:jc w:val="both"/>
              <w:rPr>
                <w:sz w:val="26"/>
                <w:szCs w:val="26"/>
              </w:rPr>
            </w:pPr>
          </w:p>
        </w:tc>
        <w:tc>
          <w:tcPr>
            <w:tcW w:w="1698" w:type="dxa"/>
          </w:tcPr>
          <w:p w:rsidR="006F6E01" w:rsidRPr="006F6E01" w:rsidRDefault="006F6E01" w:rsidP="006F6E01">
            <w:pPr>
              <w:ind w:firstLine="708"/>
              <w:jc w:val="both"/>
              <w:rPr>
                <w:sz w:val="26"/>
                <w:szCs w:val="26"/>
              </w:rPr>
            </w:pPr>
          </w:p>
        </w:tc>
      </w:tr>
      <w:tr w:rsidR="006F6E01" w:rsidRPr="006F6E01" w:rsidTr="00C16C15">
        <w:trPr>
          <w:trHeight w:val="720"/>
        </w:trPr>
        <w:tc>
          <w:tcPr>
            <w:tcW w:w="540" w:type="dxa"/>
          </w:tcPr>
          <w:p w:rsidR="006F6E01" w:rsidRPr="006F6E01" w:rsidRDefault="006F6E01" w:rsidP="006F6E01">
            <w:pPr>
              <w:ind w:firstLine="708"/>
              <w:jc w:val="both"/>
              <w:rPr>
                <w:sz w:val="26"/>
                <w:szCs w:val="26"/>
              </w:rPr>
            </w:pPr>
            <w:r w:rsidRPr="006F6E01">
              <w:rPr>
                <w:sz w:val="26"/>
                <w:szCs w:val="26"/>
              </w:rPr>
              <w:t>2</w:t>
            </w:r>
          </w:p>
          <w:p w:rsidR="006F6E01" w:rsidRPr="006F6E01" w:rsidRDefault="006F6E01" w:rsidP="006F6E01">
            <w:pPr>
              <w:ind w:firstLine="708"/>
              <w:jc w:val="both"/>
              <w:rPr>
                <w:sz w:val="26"/>
                <w:szCs w:val="26"/>
              </w:rPr>
            </w:pPr>
          </w:p>
        </w:tc>
        <w:tc>
          <w:tcPr>
            <w:tcW w:w="3420" w:type="dxa"/>
          </w:tcPr>
          <w:p w:rsidR="006F6E01" w:rsidRPr="006F6E01" w:rsidRDefault="006F6E01" w:rsidP="006F6E01">
            <w:pPr>
              <w:ind w:firstLine="708"/>
              <w:jc w:val="both"/>
              <w:rPr>
                <w:sz w:val="26"/>
                <w:szCs w:val="26"/>
              </w:rPr>
            </w:pPr>
          </w:p>
          <w:p w:rsidR="006F6E01" w:rsidRPr="006F6E01" w:rsidRDefault="006F6E01" w:rsidP="006F6E01">
            <w:pPr>
              <w:ind w:firstLine="708"/>
              <w:jc w:val="both"/>
              <w:rPr>
                <w:sz w:val="26"/>
                <w:szCs w:val="26"/>
              </w:rPr>
            </w:pPr>
          </w:p>
          <w:p w:rsidR="006F6E01" w:rsidRPr="006F6E01" w:rsidRDefault="006F6E01" w:rsidP="006F6E01">
            <w:pPr>
              <w:ind w:firstLine="708"/>
              <w:jc w:val="both"/>
              <w:rPr>
                <w:sz w:val="26"/>
                <w:szCs w:val="26"/>
              </w:rPr>
            </w:pPr>
          </w:p>
        </w:tc>
        <w:tc>
          <w:tcPr>
            <w:tcW w:w="2160" w:type="dxa"/>
          </w:tcPr>
          <w:p w:rsidR="006F6E01" w:rsidRPr="006F6E01" w:rsidRDefault="006F6E01" w:rsidP="006F6E01">
            <w:pPr>
              <w:ind w:firstLine="708"/>
              <w:jc w:val="both"/>
              <w:rPr>
                <w:sz w:val="26"/>
                <w:szCs w:val="26"/>
              </w:rPr>
            </w:pPr>
          </w:p>
        </w:tc>
        <w:tc>
          <w:tcPr>
            <w:tcW w:w="1542" w:type="dxa"/>
          </w:tcPr>
          <w:p w:rsidR="006F6E01" w:rsidRPr="006F6E01" w:rsidRDefault="006F6E01" w:rsidP="006F6E01">
            <w:pPr>
              <w:ind w:firstLine="708"/>
              <w:jc w:val="both"/>
              <w:rPr>
                <w:sz w:val="26"/>
                <w:szCs w:val="26"/>
              </w:rPr>
            </w:pPr>
          </w:p>
        </w:tc>
        <w:tc>
          <w:tcPr>
            <w:tcW w:w="1698" w:type="dxa"/>
          </w:tcPr>
          <w:p w:rsidR="006F6E01" w:rsidRPr="006F6E01" w:rsidRDefault="006F6E01" w:rsidP="006F6E01">
            <w:pPr>
              <w:ind w:firstLine="708"/>
              <w:jc w:val="both"/>
              <w:rPr>
                <w:sz w:val="26"/>
                <w:szCs w:val="26"/>
              </w:rPr>
            </w:pPr>
          </w:p>
        </w:tc>
      </w:tr>
      <w:tr w:rsidR="006F6E01" w:rsidRPr="006F6E01" w:rsidTr="00C16C15">
        <w:trPr>
          <w:trHeight w:val="720"/>
        </w:trPr>
        <w:tc>
          <w:tcPr>
            <w:tcW w:w="540" w:type="dxa"/>
          </w:tcPr>
          <w:p w:rsidR="006F6E01" w:rsidRPr="006F6E01" w:rsidRDefault="006F6E01" w:rsidP="006F6E01">
            <w:pPr>
              <w:ind w:firstLine="708"/>
              <w:jc w:val="both"/>
              <w:rPr>
                <w:sz w:val="26"/>
                <w:szCs w:val="26"/>
              </w:rPr>
            </w:pPr>
            <w:r w:rsidRPr="006F6E01">
              <w:rPr>
                <w:sz w:val="26"/>
                <w:szCs w:val="26"/>
              </w:rPr>
              <w:t>3</w:t>
            </w:r>
          </w:p>
          <w:p w:rsidR="006F6E01" w:rsidRPr="006F6E01" w:rsidRDefault="006F6E01" w:rsidP="006F6E01">
            <w:pPr>
              <w:ind w:firstLine="708"/>
              <w:jc w:val="both"/>
              <w:rPr>
                <w:sz w:val="26"/>
                <w:szCs w:val="26"/>
              </w:rPr>
            </w:pPr>
          </w:p>
        </w:tc>
        <w:tc>
          <w:tcPr>
            <w:tcW w:w="3420" w:type="dxa"/>
          </w:tcPr>
          <w:p w:rsidR="006F6E01" w:rsidRPr="006F6E01" w:rsidRDefault="006F6E01" w:rsidP="006F6E01">
            <w:pPr>
              <w:ind w:firstLine="708"/>
              <w:jc w:val="both"/>
              <w:rPr>
                <w:sz w:val="26"/>
                <w:szCs w:val="26"/>
              </w:rPr>
            </w:pPr>
          </w:p>
          <w:p w:rsidR="006F6E01" w:rsidRPr="006F6E01" w:rsidRDefault="006F6E01" w:rsidP="006F6E01">
            <w:pPr>
              <w:ind w:firstLine="708"/>
              <w:jc w:val="both"/>
              <w:rPr>
                <w:sz w:val="26"/>
                <w:szCs w:val="26"/>
              </w:rPr>
            </w:pPr>
          </w:p>
          <w:p w:rsidR="006F6E01" w:rsidRPr="006F6E01" w:rsidRDefault="006F6E01" w:rsidP="006F6E01">
            <w:pPr>
              <w:ind w:firstLine="708"/>
              <w:jc w:val="both"/>
              <w:rPr>
                <w:sz w:val="26"/>
                <w:szCs w:val="26"/>
              </w:rPr>
            </w:pPr>
          </w:p>
        </w:tc>
        <w:tc>
          <w:tcPr>
            <w:tcW w:w="2160" w:type="dxa"/>
          </w:tcPr>
          <w:p w:rsidR="006F6E01" w:rsidRPr="006F6E01" w:rsidRDefault="006F6E01" w:rsidP="006F6E01">
            <w:pPr>
              <w:ind w:firstLine="708"/>
              <w:jc w:val="both"/>
              <w:rPr>
                <w:sz w:val="26"/>
                <w:szCs w:val="26"/>
              </w:rPr>
            </w:pPr>
          </w:p>
        </w:tc>
        <w:tc>
          <w:tcPr>
            <w:tcW w:w="1542" w:type="dxa"/>
          </w:tcPr>
          <w:p w:rsidR="006F6E01" w:rsidRPr="006F6E01" w:rsidRDefault="006F6E01" w:rsidP="006F6E01">
            <w:pPr>
              <w:ind w:firstLine="708"/>
              <w:jc w:val="both"/>
              <w:rPr>
                <w:sz w:val="26"/>
                <w:szCs w:val="26"/>
              </w:rPr>
            </w:pPr>
          </w:p>
        </w:tc>
        <w:tc>
          <w:tcPr>
            <w:tcW w:w="1698" w:type="dxa"/>
          </w:tcPr>
          <w:p w:rsidR="006F6E01" w:rsidRPr="006F6E01" w:rsidRDefault="006F6E01" w:rsidP="006F6E01">
            <w:pPr>
              <w:ind w:firstLine="708"/>
              <w:jc w:val="both"/>
              <w:rPr>
                <w:sz w:val="26"/>
                <w:szCs w:val="26"/>
              </w:rPr>
            </w:pPr>
          </w:p>
        </w:tc>
      </w:tr>
      <w:tr w:rsidR="006F6E01" w:rsidRPr="006F6E01" w:rsidTr="00C16C15">
        <w:trPr>
          <w:trHeight w:val="720"/>
        </w:trPr>
        <w:tc>
          <w:tcPr>
            <w:tcW w:w="540" w:type="dxa"/>
          </w:tcPr>
          <w:p w:rsidR="006F6E01" w:rsidRPr="006F6E01" w:rsidRDefault="006F6E01" w:rsidP="006F6E01">
            <w:pPr>
              <w:ind w:firstLine="708"/>
              <w:jc w:val="both"/>
              <w:rPr>
                <w:sz w:val="26"/>
                <w:szCs w:val="26"/>
              </w:rPr>
            </w:pPr>
            <w:r w:rsidRPr="006F6E01">
              <w:rPr>
                <w:sz w:val="26"/>
                <w:szCs w:val="26"/>
              </w:rPr>
              <w:t>4</w:t>
            </w:r>
          </w:p>
          <w:p w:rsidR="006F6E01" w:rsidRPr="006F6E01" w:rsidRDefault="006F6E01" w:rsidP="006F6E01">
            <w:pPr>
              <w:ind w:firstLine="708"/>
              <w:jc w:val="both"/>
              <w:rPr>
                <w:sz w:val="26"/>
                <w:szCs w:val="26"/>
              </w:rPr>
            </w:pPr>
          </w:p>
        </w:tc>
        <w:tc>
          <w:tcPr>
            <w:tcW w:w="3420" w:type="dxa"/>
          </w:tcPr>
          <w:p w:rsidR="006F6E01" w:rsidRPr="006F6E01" w:rsidRDefault="006F6E01" w:rsidP="006F6E01">
            <w:pPr>
              <w:ind w:firstLine="708"/>
              <w:jc w:val="both"/>
              <w:rPr>
                <w:sz w:val="26"/>
                <w:szCs w:val="26"/>
              </w:rPr>
            </w:pPr>
          </w:p>
          <w:p w:rsidR="006F6E01" w:rsidRPr="006F6E01" w:rsidRDefault="006F6E01" w:rsidP="006F6E01">
            <w:pPr>
              <w:ind w:firstLine="708"/>
              <w:jc w:val="both"/>
              <w:rPr>
                <w:sz w:val="26"/>
                <w:szCs w:val="26"/>
              </w:rPr>
            </w:pPr>
          </w:p>
          <w:p w:rsidR="006F6E01" w:rsidRPr="006F6E01" w:rsidRDefault="006F6E01" w:rsidP="006F6E01">
            <w:pPr>
              <w:ind w:firstLine="708"/>
              <w:jc w:val="both"/>
              <w:rPr>
                <w:sz w:val="26"/>
                <w:szCs w:val="26"/>
              </w:rPr>
            </w:pPr>
          </w:p>
        </w:tc>
        <w:tc>
          <w:tcPr>
            <w:tcW w:w="2160" w:type="dxa"/>
          </w:tcPr>
          <w:p w:rsidR="006F6E01" w:rsidRPr="006F6E01" w:rsidRDefault="006F6E01" w:rsidP="006F6E01">
            <w:pPr>
              <w:ind w:firstLine="708"/>
              <w:jc w:val="both"/>
              <w:rPr>
                <w:sz w:val="26"/>
                <w:szCs w:val="26"/>
              </w:rPr>
            </w:pPr>
          </w:p>
        </w:tc>
        <w:tc>
          <w:tcPr>
            <w:tcW w:w="1542" w:type="dxa"/>
          </w:tcPr>
          <w:p w:rsidR="006F6E01" w:rsidRPr="006F6E01" w:rsidRDefault="006F6E01" w:rsidP="006F6E01">
            <w:pPr>
              <w:ind w:firstLine="708"/>
              <w:jc w:val="both"/>
              <w:rPr>
                <w:sz w:val="26"/>
                <w:szCs w:val="26"/>
              </w:rPr>
            </w:pPr>
          </w:p>
        </w:tc>
        <w:tc>
          <w:tcPr>
            <w:tcW w:w="1698" w:type="dxa"/>
          </w:tcPr>
          <w:p w:rsidR="006F6E01" w:rsidRPr="006F6E01" w:rsidRDefault="006F6E01" w:rsidP="006F6E01">
            <w:pPr>
              <w:ind w:firstLine="708"/>
              <w:jc w:val="both"/>
              <w:rPr>
                <w:sz w:val="26"/>
                <w:szCs w:val="26"/>
              </w:rPr>
            </w:pPr>
          </w:p>
        </w:tc>
      </w:tr>
      <w:tr w:rsidR="006F6E01" w:rsidRPr="006F6E01" w:rsidTr="00C16C15">
        <w:trPr>
          <w:trHeight w:val="720"/>
        </w:trPr>
        <w:tc>
          <w:tcPr>
            <w:tcW w:w="540" w:type="dxa"/>
          </w:tcPr>
          <w:p w:rsidR="006F6E01" w:rsidRPr="006F6E01" w:rsidRDefault="006F6E01" w:rsidP="006F6E01">
            <w:pPr>
              <w:ind w:firstLine="708"/>
              <w:jc w:val="both"/>
              <w:rPr>
                <w:sz w:val="26"/>
                <w:szCs w:val="26"/>
              </w:rPr>
            </w:pPr>
            <w:r w:rsidRPr="006F6E01">
              <w:rPr>
                <w:sz w:val="26"/>
                <w:szCs w:val="26"/>
              </w:rPr>
              <w:t>5</w:t>
            </w:r>
          </w:p>
          <w:p w:rsidR="006F6E01" w:rsidRPr="006F6E01" w:rsidRDefault="006F6E01" w:rsidP="006F6E01">
            <w:pPr>
              <w:ind w:firstLine="708"/>
              <w:jc w:val="both"/>
              <w:rPr>
                <w:sz w:val="26"/>
                <w:szCs w:val="26"/>
              </w:rPr>
            </w:pPr>
          </w:p>
        </w:tc>
        <w:tc>
          <w:tcPr>
            <w:tcW w:w="3420" w:type="dxa"/>
          </w:tcPr>
          <w:p w:rsidR="006F6E01" w:rsidRPr="006F6E01" w:rsidRDefault="006F6E01" w:rsidP="006F6E01">
            <w:pPr>
              <w:ind w:firstLine="708"/>
              <w:jc w:val="both"/>
              <w:rPr>
                <w:sz w:val="26"/>
                <w:szCs w:val="26"/>
              </w:rPr>
            </w:pPr>
          </w:p>
          <w:p w:rsidR="006F6E01" w:rsidRPr="006F6E01" w:rsidRDefault="006F6E01" w:rsidP="006F6E01">
            <w:pPr>
              <w:ind w:firstLine="708"/>
              <w:jc w:val="both"/>
              <w:rPr>
                <w:sz w:val="26"/>
                <w:szCs w:val="26"/>
              </w:rPr>
            </w:pPr>
          </w:p>
          <w:p w:rsidR="006F6E01" w:rsidRPr="006F6E01" w:rsidRDefault="006F6E01" w:rsidP="006F6E01">
            <w:pPr>
              <w:ind w:firstLine="708"/>
              <w:jc w:val="both"/>
              <w:rPr>
                <w:sz w:val="26"/>
                <w:szCs w:val="26"/>
              </w:rPr>
            </w:pPr>
          </w:p>
        </w:tc>
        <w:tc>
          <w:tcPr>
            <w:tcW w:w="2160" w:type="dxa"/>
          </w:tcPr>
          <w:p w:rsidR="006F6E01" w:rsidRPr="006F6E01" w:rsidRDefault="006F6E01" w:rsidP="006F6E01">
            <w:pPr>
              <w:ind w:firstLine="708"/>
              <w:jc w:val="both"/>
              <w:rPr>
                <w:sz w:val="26"/>
                <w:szCs w:val="26"/>
              </w:rPr>
            </w:pPr>
          </w:p>
        </w:tc>
        <w:tc>
          <w:tcPr>
            <w:tcW w:w="1542" w:type="dxa"/>
          </w:tcPr>
          <w:p w:rsidR="006F6E01" w:rsidRPr="006F6E01" w:rsidRDefault="006F6E01" w:rsidP="006F6E01">
            <w:pPr>
              <w:ind w:firstLine="708"/>
              <w:jc w:val="both"/>
              <w:rPr>
                <w:sz w:val="26"/>
                <w:szCs w:val="26"/>
              </w:rPr>
            </w:pPr>
          </w:p>
        </w:tc>
        <w:tc>
          <w:tcPr>
            <w:tcW w:w="1698" w:type="dxa"/>
          </w:tcPr>
          <w:p w:rsidR="006F6E01" w:rsidRPr="006F6E01" w:rsidRDefault="006F6E01" w:rsidP="006F6E01">
            <w:pPr>
              <w:ind w:firstLine="708"/>
              <w:jc w:val="both"/>
              <w:rPr>
                <w:sz w:val="26"/>
                <w:szCs w:val="26"/>
              </w:rPr>
            </w:pPr>
          </w:p>
        </w:tc>
      </w:tr>
      <w:tr w:rsidR="006F6E01" w:rsidRPr="006F6E01" w:rsidTr="00C16C15">
        <w:trPr>
          <w:trHeight w:val="720"/>
        </w:trPr>
        <w:tc>
          <w:tcPr>
            <w:tcW w:w="540" w:type="dxa"/>
          </w:tcPr>
          <w:p w:rsidR="006F6E01" w:rsidRPr="006F6E01" w:rsidRDefault="006F6E01" w:rsidP="006F6E01">
            <w:pPr>
              <w:ind w:firstLine="708"/>
              <w:jc w:val="both"/>
              <w:rPr>
                <w:sz w:val="26"/>
                <w:szCs w:val="26"/>
              </w:rPr>
            </w:pPr>
            <w:r w:rsidRPr="006F6E01">
              <w:rPr>
                <w:sz w:val="26"/>
                <w:szCs w:val="26"/>
              </w:rPr>
              <w:t>6</w:t>
            </w:r>
          </w:p>
        </w:tc>
        <w:tc>
          <w:tcPr>
            <w:tcW w:w="3420" w:type="dxa"/>
          </w:tcPr>
          <w:p w:rsidR="006F6E01" w:rsidRPr="006F6E01" w:rsidRDefault="006F6E01" w:rsidP="006F6E01">
            <w:pPr>
              <w:ind w:firstLine="708"/>
              <w:jc w:val="both"/>
              <w:rPr>
                <w:sz w:val="26"/>
                <w:szCs w:val="26"/>
              </w:rPr>
            </w:pPr>
          </w:p>
          <w:p w:rsidR="006F6E01" w:rsidRPr="006F6E01" w:rsidRDefault="006F6E01" w:rsidP="006F6E01">
            <w:pPr>
              <w:ind w:firstLine="708"/>
              <w:jc w:val="both"/>
              <w:rPr>
                <w:sz w:val="26"/>
                <w:szCs w:val="26"/>
              </w:rPr>
            </w:pPr>
          </w:p>
          <w:p w:rsidR="006F6E01" w:rsidRPr="006F6E01" w:rsidRDefault="006F6E01" w:rsidP="006F6E01">
            <w:pPr>
              <w:ind w:firstLine="708"/>
              <w:jc w:val="both"/>
              <w:rPr>
                <w:sz w:val="26"/>
                <w:szCs w:val="26"/>
              </w:rPr>
            </w:pPr>
          </w:p>
        </w:tc>
        <w:tc>
          <w:tcPr>
            <w:tcW w:w="2160" w:type="dxa"/>
          </w:tcPr>
          <w:p w:rsidR="006F6E01" w:rsidRPr="006F6E01" w:rsidRDefault="006F6E01" w:rsidP="006F6E01">
            <w:pPr>
              <w:ind w:firstLine="708"/>
              <w:jc w:val="both"/>
              <w:rPr>
                <w:sz w:val="26"/>
                <w:szCs w:val="26"/>
              </w:rPr>
            </w:pPr>
          </w:p>
        </w:tc>
        <w:tc>
          <w:tcPr>
            <w:tcW w:w="1542" w:type="dxa"/>
          </w:tcPr>
          <w:p w:rsidR="006F6E01" w:rsidRPr="006F6E01" w:rsidRDefault="006F6E01" w:rsidP="006F6E01">
            <w:pPr>
              <w:ind w:firstLine="708"/>
              <w:jc w:val="both"/>
              <w:rPr>
                <w:sz w:val="26"/>
                <w:szCs w:val="26"/>
              </w:rPr>
            </w:pPr>
          </w:p>
        </w:tc>
        <w:tc>
          <w:tcPr>
            <w:tcW w:w="1698" w:type="dxa"/>
          </w:tcPr>
          <w:p w:rsidR="006F6E01" w:rsidRPr="006F6E01" w:rsidRDefault="006F6E01" w:rsidP="006F6E01">
            <w:pPr>
              <w:ind w:firstLine="708"/>
              <w:jc w:val="both"/>
              <w:rPr>
                <w:sz w:val="26"/>
                <w:szCs w:val="26"/>
              </w:rPr>
            </w:pPr>
          </w:p>
        </w:tc>
      </w:tr>
      <w:tr w:rsidR="00B139DC" w:rsidRPr="006F6E01" w:rsidTr="00C16C15">
        <w:trPr>
          <w:trHeight w:val="720"/>
        </w:trPr>
        <w:tc>
          <w:tcPr>
            <w:tcW w:w="540" w:type="dxa"/>
          </w:tcPr>
          <w:p w:rsidR="00B139DC" w:rsidRPr="006F6E01" w:rsidRDefault="00B139DC" w:rsidP="006F6E01">
            <w:pPr>
              <w:ind w:firstLine="708"/>
              <w:jc w:val="both"/>
              <w:rPr>
                <w:sz w:val="26"/>
                <w:szCs w:val="26"/>
              </w:rPr>
            </w:pPr>
          </w:p>
        </w:tc>
        <w:tc>
          <w:tcPr>
            <w:tcW w:w="3420" w:type="dxa"/>
          </w:tcPr>
          <w:p w:rsidR="00B139DC" w:rsidRPr="006F6E01" w:rsidRDefault="00B139DC" w:rsidP="006F6E01">
            <w:pPr>
              <w:ind w:firstLine="708"/>
              <w:jc w:val="both"/>
              <w:rPr>
                <w:sz w:val="26"/>
                <w:szCs w:val="26"/>
              </w:rPr>
            </w:pPr>
          </w:p>
        </w:tc>
        <w:tc>
          <w:tcPr>
            <w:tcW w:w="2160" w:type="dxa"/>
          </w:tcPr>
          <w:p w:rsidR="00B139DC" w:rsidRPr="006F6E01" w:rsidRDefault="00B139DC" w:rsidP="006F6E01">
            <w:pPr>
              <w:ind w:firstLine="708"/>
              <w:jc w:val="both"/>
              <w:rPr>
                <w:sz w:val="26"/>
                <w:szCs w:val="26"/>
              </w:rPr>
            </w:pPr>
          </w:p>
        </w:tc>
        <w:tc>
          <w:tcPr>
            <w:tcW w:w="1542" w:type="dxa"/>
          </w:tcPr>
          <w:p w:rsidR="00B139DC" w:rsidRPr="006F6E01" w:rsidRDefault="00B139DC" w:rsidP="006F6E01">
            <w:pPr>
              <w:ind w:firstLine="708"/>
              <w:jc w:val="both"/>
              <w:rPr>
                <w:sz w:val="26"/>
                <w:szCs w:val="26"/>
              </w:rPr>
            </w:pPr>
          </w:p>
        </w:tc>
        <w:tc>
          <w:tcPr>
            <w:tcW w:w="1698" w:type="dxa"/>
          </w:tcPr>
          <w:p w:rsidR="00B139DC" w:rsidRPr="006F6E01" w:rsidRDefault="00B139DC" w:rsidP="006F6E01">
            <w:pPr>
              <w:ind w:firstLine="708"/>
              <w:jc w:val="both"/>
              <w:rPr>
                <w:sz w:val="26"/>
                <w:szCs w:val="26"/>
              </w:rPr>
            </w:pPr>
          </w:p>
        </w:tc>
      </w:tr>
      <w:tr w:rsidR="00B139DC" w:rsidRPr="006F6E01" w:rsidTr="00C16C15">
        <w:trPr>
          <w:trHeight w:val="720"/>
        </w:trPr>
        <w:tc>
          <w:tcPr>
            <w:tcW w:w="540" w:type="dxa"/>
          </w:tcPr>
          <w:p w:rsidR="00B139DC" w:rsidRPr="006F6E01" w:rsidRDefault="00B139DC" w:rsidP="006F6E01">
            <w:pPr>
              <w:ind w:firstLine="708"/>
              <w:jc w:val="both"/>
              <w:rPr>
                <w:sz w:val="26"/>
                <w:szCs w:val="26"/>
              </w:rPr>
            </w:pPr>
          </w:p>
        </w:tc>
        <w:tc>
          <w:tcPr>
            <w:tcW w:w="3420" w:type="dxa"/>
          </w:tcPr>
          <w:p w:rsidR="00B139DC" w:rsidRPr="006F6E01" w:rsidRDefault="00B139DC" w:rsidP="006F6E01">
            <w:pPr>
              <w:ind w:firstLine="708"/>
              <w:jc w:val="both"/>
              <w:rPr>
                <w:sz w:val="26"/>
                <w:szCs w:val="26"/>
              </w:rPr>
            </w:pPr>
          </w:p>
        </w:tc>
        <w:tc>
          <w:tcPr>
            <w:tcW w:w="2160" w:type="dxa"/>
          </w:tcPr>
          <w:p w:rsidR="00B139DC" w:rsidRPr="006F6E01" w:rsidRDefault="00B139DC" w:rsidP="006F6E01">
            <w:pPr>
              <w:ind w:firstLine="708"/>
              <w:jc w:val="both"/>
              <w:rPr>
                <w:sz w:val="26"/>
                <w:szCs w:val="26"/>
              </w:rPr>
            </w:pPr>
          </w:p>
        </w:tc>
        <w:tc>
          <w:tcPr>
            <w:tcW w:w="1542" w:type="dxa"/>
          </w:tcPr>
          <w:p w:rsidR="00B139DC" w:rsidRPr="006F6E01" w:rsidRDefault="00B139DC" w:rsidP="006F6E01">
            <w:pPr>
              <w:ind w:firstLine="708"/>
              <w:jc w:val="both"/>
              <w:rPr>
                <w:sz w:val="26"/>
                <w:szCs w:val="26"/>
              </w:rPr>
            </w:pPr>
          </w:p>
        </w:tc>
        <w:tc>
          <w:tcPr>
            <w:tcW w:w="1698" w:type="dxa"/>
          </w:tcPr>
          <w:p w:rsidR="00B139DC" w:rsidRPr="006F6E01" w:rsidRDefault="00B139DC" w:rsidP="006F6E01">
            <w:pPr>
              <w:ind w:firstLine="708"/>
              <w:jc w:val="both"/>
              <w:rPr>
                <w:sz w:val="26"/>
                <w:szCs w:val="26"/>
              </w:rPr>
            </w:pPr>
          </w:p>
        </w:tc>
      </w:tr>
      <w:tr w:rsidR="00B139DC" w:rsidRPr="006F6E01" w:rsidTr="00C16C15">
        <w:trPr>
          <w:trHeight w:val="720"/>
        </w:trPr>
        <w:tc>
          <w:tcPr>
            <w:tcW w:w="540" w:type="dxa"/>
          </w:tcPr>
          <w:p w:rsidR="00B139DC" w:rsidRPr="006F6E01" w:rsidRDefault="00B139DC" w:rsidP="006F6E01">
            <w:pPr>
              <w:ind w:firstLine="708"/>
              <w:jc w:val="both"/>
              <w:rPr>
                <w:sz w:val="26"/>
                <w:szCs w:val="26"/>
              </w:rPr>
            </w:pPr>
          </w:p>
        </w:tc>
        <w:tc>
          <w:tcPr>
            <w:tcW w:w="3420" w:type="dxa"/>
          </w:tcPr>
          <w:p w:rsidR="00B139DC" w:rsidRPr="006F6E01" w:rsidRDefault="00B139DC" w:rsidP="006F6E01">
            <w:pPr>
              <w:ind w:firstLine="708"/>
              <w:jc w:val="both"/>
              <w:rPr>
                <w:sz w:val="26"/>
                <w:szCs w:val="26"/>
              </w:rPr>
            </w:pPr>
          </w:p>
        </w:tc>
        <w:tc>
          <w:tcPr>
            <w:tcW w:w="2160" w:type="dxa"/>
          </w:tcPr>
          <w:p w:rsidR="00B139DC" w:rsidRPr="006F6E01" w:rsidRDefault="00B139DC" w:rsidP="006F6E01">
            <w:pPr>
              <w:ind w:firstLine="708"/>
              <w:jc w:val="both"/>
              <w:rPr>
                <w:sz w:val="26"/>
                <w:szCs w:val="26"/>
              </w:rPr>
            </w:pPr>
          </w:p>
        </w:tc>
        <w:tc>
          <w:tcPr>
            <w:tcW w:w="1542" w:type="dxa"/>
          </w:tcPr>
          <w:p w:rsidR="00B139DC" w:rsidRPr="006F6E01" w:rsidRDefault="00B139DC" w:rsidP="006F6E01">
            <w:pPr>
              <w:ind w:firstLine="708"/>
              <w:jc w:val="both"/>
              <w:rPr>
                <w:sz w:val="26"/>
                <w:szCs w:val="26"/>
              </w:rPr>
            </w:pPr>
          </w:p>
        </w:tc>
        <w:tc>
          <w:tcPr>
            <w:tcW w:w="1698" w:type="dxa"/>
          </w:tcPr>
          <w:p w:rsidR="00B139DC" w:rsidRPr="006F6E01" w:rsidRDefault="00B139DC" w:rsidP="006F6E01">
            <w:pPr>
              <w:ind w:firstLine="708"/>
              <w:jc w:val="both"/>
              <w:rPr>
                <w:sz w:val="26"/>
                <w:szCs w:val="26"/>
              </w:rPr>
            </w:pPr>
          </w:p>
        </w:tc>
      </w:tr>
      <w:tr w:rsidR="00B139DC" w:rsidRPr="006F6E01" w:rsidTr="00C16C15">
        <w:trPr>
          <w:trHeight w:val="720"/>
        </w:trPr>
        <w:tc>
          <w:tcPr>
            <w:tcW w:w="540" w:type="dxa"/>
          </w:tcPr>
          <w:p w:rsidR="00B139DC" w:rsidRPr="006F6E01" w:rsidRDefault="00B139DC" w:rsidP="006F6E01">
            <w:pPr>
              <w:ind w:firstLine="708"/>
              <w:jc w:val="both"/>
              <w:rPr>
                <w:sz w:val="26"/>
                <w:szCs w:val="26"/>
              </w:rPr>
            </w:pPr>
          </w:p>
        </w:tc>
        <w:tc>
          <w:tcPr>
            <w:tcW w:w="3420" w:type="dxa"/>
          </w:tcPr>
          <w:p w:rsidR="00B139DC" w:rsidRPr="006F6E01" w:rsidRDefault="00B139DC" w:rsidP="006F6E01">
            <w:pPr>
              <w:ind w:firstLine="708"/>
              <w:jc w:val="both"/>
              <w:rPr>
                <w:sz w:val="26"/>
                <w:szCs w:val="26"/>
              </w:rPr>
            </w:pPr>
          </w:p>
        </w:tc>
        <w:tc>
          <w:tcPr>
            <w:tcW w:w="2160" w:type="dxa"/>
          </w:tcPr>
          <w:p w:rsidR="00B139DC" w:rsidRPr="006F6E01" w:rsidRDefault="00B139DC" w:rsidP="006F6E01">
            <w:pPr>
              <w:ind w:firstLine="708"/>
              <w:jc w:val="both"/>
              <w:rPr>
                <w:sz w:val="26"/>
                <w:szCs w:val="26"/>
              </w:rPr>
            </w:pPr>
          </w:p>
        </w:tc>
        <w:tc>
          <w:tcPr>
            <w:tcW w:w="1542" w:type="dxa"/>
          </w:tcPr>
          <w:p w:rsidR="00B139DC" w:rsidRPr="006F6E01" w:rsidRDefault="00B139DC" w:rsidP="006F6E01">
            <w:pPr>
              <w:ind w:firstLine="708"/>
              <w:jc w:val="both"/>
              <w:rPr>
                <w:sz w:val="26"/>
                <w:szCs w:val="26"/>
              </w:rPr>
            </w:pPr>
          </w:p>
        </w:tc>
        <w:tc>
          <w:tcPr>
            <w:tcW w:w="1698" w:type="dxa"/>
          </w:tcPr>
          <w:p w:rsidR="00B139DC" w:rsidRPr="006F6E01" w:rsidRDefault="00B139DC" w:rsidP="006F6E01">
            <w:pPr>
              <w:ind w:firstLine="708"/>
              <w:jc w:val="both"/>
              <w:rPr>
                <w:sz w:val="26"/>
                <w:szCs w:val="26"/>
              </w:rPr>
            </w:pPr>
          </w:p>
        </w:tc>
      </w:tr>
      <w:tr w:rsidR="001F731A" w:rsidRPr="006F6E01" w:rsidTr="00C16C15">
        <w:trPr>
          <w:trHeight w:val="720"/>
        </w:trPr>
        <w:tc>
          <w:tcPr>
            <w:tcW w:w="540" w:type="dxa"/>
          </w:tcPr>
          <w:p w:rsidR="001F731A" w:rsidRPr="006F6E01" w:rsidRDefault="001F731A" w:rsidP="006F6E01">
            <w:pPr>
              <w:ind w:firstLine="708"/>
              <w:jc w:val="both"/>
              <w:rPr>
                <w:sz w:val="26"/>
                <w:szCs w:val="26"/>
              </w:rPr>
            </w:pPr>
          </w:p>
        </w:tc>
        <w:tc>
          <w:tcPr>
            <w:tcW w:w="3420" w:type="dxa"/>
          </w:tcPr>
          <w:p w:rsidR="001F731A" w:rsidRPr="006F6E01" w:rsidRDefault="001F731A" w:rsidP="006F6E01">
            <w:pPr>
              <w:ind w:firstLine="708"/>
              <w:jc w:val="both"/>
              <w:rPr>
                <w:sz w:val="26"/>
                <w:szCs w:val="26"/>
              </w:rPr>
            </w:pPr>
          </w:p>
        </w:tc>
        <w:tc>
          <w:tcPr>
            <w:tcW w:w="2160" w:type="dxa"/>
          </w:tcPr>
          <w:p w:rsidR="001F731A" w:rsidRPr="006F6E01" w:rsidRDefault="001F731A" w:rsidP="006F6E01">
            <w:pPr>
              <w:ind w:firstLine="708"/>
              <w:jc w:val="both"/>
              <w:rPr>
                <w:sz w:val="26"/>
                <w:szCs w:val="26"/>
              </w:rPr>
            </w:pPr>
          </w:p>
        </w:tc>
        <w:tc>
          <w:tcPr>
            <w:tcW w:w="1542" w:type="dxa"/>
          </w:tcPr>
          <w:p w:rsidR="001F731A" w:rsidRPr="006F6E01" w:rsidRDefault="001F731A" w:rsidP="006F6E01">
            <w:pPr>
              <w:ind w:firstLine="708"/>
              <w:jc w:val="both"/>
              <w:rPr>
                <w:sz w:val="26"/>
                <w:szCs w:val="26"/>
              </w:rPr>
            </w:pPr>
          </w:p>
        </w:tc>
        <w:tc>
          <w:tcPr>
            <w:tcW w:w="1698" w:type="dxa"/>
          </w:tcPr>
          <w:p w:rsidR="001F731A" w:rsidRPr="006F6E01" w:rsidRDefault="001F731A" w:rsidP="006F6E01">
            <w:pPr>
              <w:ind w:firstLine="708"/>
              <w:jc w:val="both"/>
              <w:rPr>
                <w:sz w:val="26"/>
                <w:szCs w:val="26"/>
              </w:rPr>
            </w:pPr>
          </w:p>
        </w:tc>
      </w:tr>
      <w:tr w:rsidR="001F731A" w:rsidRPr="006F6E01" w:rsidTr="00C16C15">
        <w:trPr>
          <w:trHeight w:val="720"/>
        </w:trPr>
        <w:tc>
          <w:tcPr>
            <w:tcW w:w="540" w:type="dxa"/>
          </w:tcPr>
          <w:p w:rsidR="001F731A" w:rsidRPr="006F6E01" w:rsidRDefault="001F731A" w:rsidP="006F6E01">
            <w:pPr>
              <w:ind w:firstLine="708"/>
              <w:jc w:val="both"/>
              <w:rPr>
                <w:sz w:val="26"/>
                <w:szCs w:val="26"/>
              </w:rPr>
            </w:pPr>
          </w:p>
        </w:tc>
        <w:tc>
          <w:tcPr>
            <w:tcW w:w="3420" w:type="dxa"/>
          </w:tcPr>
          <w:p w:rsidR="001F731A" w:rsidRPr="006F6E01" w:rsidRDefault="001F731A" w:rsidP="006F6E01">
            <w:pPr>
              <w:ind w:firstLine="708"/>
              <w:jc w:val="both"/>
              <w:rPr>
                <w:sz w:val="26"/>
                <w:szCs w:val="26"/>
              </w:rPr>
            </w:pPr>
          </w:p>
        </w:tc>
        <w:tc>
          <w:tcPr>
            <w:tcW w:w="2160" w:type="dxa"/>
          </w:tcPr>
          <w:p w:rsidR="001F731A" w:rsidRPr="006F6E01" w:rsidRDefault="001F731A" w:rsidP="006F6E01">
            <w:pPr>
              <w:ind w:firstLine="708"/>
              <w:jc w:val="both"/>
              <w:rPr>
                <w:sz w:val="26"/>
                <w:szCs w:val="26"/>
              </w:rPr>
            </w:pPr>
          </w:p>
        </w:tc>
        <w:tc>
          <w:tcPr>
            <w:tcW w:w="1542" w:type="dxa"/>
          </w:tcPr>
          <w:p w:rsidR="001F731A" w:rsidRPr="006F6E01" w:rsidRDefault="001F731A" w:rsidP="006F6E01">
            <w:pPr>
              <w:ind w:firstLine="708"/>
              <w:jc w:val="both"/>
              <w:rPr>
                <w:sz w:val="26"/>
                <w:szCs w:val="26"/>
              </w:rPr>
            </w:pPr>
          </w:p>
        </w:tc>
        <w:tc>
          <w:tcPr>
            <w:tcW w:w="1698" w:type="dxa"/>
          </w:tcPr>
          <w:p w:rsidR="001F731A" w:rsidRPr="006F6E01" w:rsidRDefault="001F731A" w:rsidP="006F6E01">
            <w:pPr>
              <w:ind w:firstLine="708"/>
              <w:jc w:val="both"/>
              <w:rPr>
                <w:sz w:val="26"/>
                <w:szCs w:val="26"/>
              </w:rPr>
            </w:pPr>
          </w:p>
        </w:tc>
      </w:tr>
      <w:tr w:rsidR="006F6E01" w:rsidRPr="006F6E01" w:rsidTr="00C16C15">
        <w:trPr>
          <w:trHeight w:val="720"/>
        </w:trPr>
        <w:tc>
          <w:tcPr>
            <w:tcW w:w="540" w:type="dxa"/>
          </w:tcPr>
          <w:p w:rsidR="006F6E01" w:rsidRPr="006F6E01" w:rsidRDefault="006F6E01" w:rsidP="006F6E01">
            <w:pPr>
              <w:ind w:firstLine="708"/>
              <w:jc w:val="both"/>
              <w:rPr>
                <w:sz w:val="26"/>
                <w:szCs w:val="26"/>
              </w:rPr>
            </w:pPr>
            <w:r w:rsidRPr="006F6E01">
              <w:rPr>
                <w:sz w:val="26"/>
                <w:szCs w:val="26"/>
              </w:rPr>
              <w:t>7</w:t>
            </w:r>
          </w:p>
        </w:tc>
        <w:tc>
          <w:tcPr>
            <w:tcW w:w="3420" w:type="dxa"/>
          </w:tcPr>
          <w:p w:rsidR="006F6E01" w:rsidRPr="006F6E01" w:rsidRDefault="006F6E01" w:rsidP="006F6E01">
            <w:pPr>
              <w:ind w:firstLine="708"/>
              <w:jc w:val="both"/>
              <w:rPr>
                <w:sz w:val="26"/>
                <w:szCs w:val="26"/>
              </w:rPr>
            </w:pPr>
          </w:p>
          <w:p w:rsidR="006F6E01" w:rsidRPr="006F6E01" w:rsidRDefault="006F6E01" w:rsidP="006F6E01">
            <w:pPr>
              <w:ind w:firstLine="708"/>
              <w:jc w:val="both"/>
              <w:rPr>
                <w:sz w:val="26"/>
                <w:szCs w:val="26"/>
              </w:rPr>
            </w:pPr>
          </w:p>
          <w:p w:rsidR="006F6E01" w:rsidRPr="006F6E01" w:rsidRDefault="006F6E01" w:rsidP="006F6E01">
            <w:pPr>
              <w:ind w:firstLine="708"/>
              <w:jc w:val="both"/>
              <w:rPr>
                <w:sz w:val="26"/>
                <w:szCs w:val="26"/>
              </w:rPr>
            </w:pPr>
          </w:p>
        </w:tc>
        <w:tc>
          <w:tcPr>
            <w:tcW w:w="2160" w:type="dxa"/>
          </w:tcPr>
          <w:p w:rsidR="006F6E01" w:rsidRPr="006F6E01" w:rsidRDefault="006F6E01" w:rsidP="006F6E01">
            <w:pPr>
              <w:ind w:firstLine="708"/>
              <w:jc w:val="both"/>
              <w:rPr>
                <w:sz w:val="26"/>
                <w:szCs w:val="26"/>
              </w:rPr>
            </w:pPr>
          </w:p>
        </w:tc>
        <w:tc>
          <w:tcPr>
            <w:tcW w:w="1542" w:type="dxa"/>
          </w:tcPr>
          <w:p w:rsidR="006F6E01" w:rsidRPr="006F6E01" w:rsidRDefault="006F6E01" w:rsidP="006F6E01">
            <w:pPr>
              <w:ind w:firstLine="708"/>
              <w:jc w:val="both"/>
              <w:rPr>
                <w:sz w:val="26"/>
                <w:szCs w:val="26"/>
              </w:rPr>
            </w:pPr>
          </w:p>
        </w:tc>
        <w:tc>
          <w:tcPr>
            <w:tcW w:w="1698" w:type="dxa"/>
          </w:tcPr>
          <w:p w:rsidR="006F6E01" w:rsidRPr="006F6E01" w:rsidRDefault="006F6E01" w:rsidP="006F6E01">
            <w:pPr>
              <w:ind w:firstLine="708"/>
              <w:jc w:val="both"/>
              <w:rPr>
                <w:sz w:val="26"/>
                <w:szCs w:val="26"/>
              </w:rPr>
            </w:pPr>
          </w:p>
        </w:tc>
      </w:tr>
    </w:tbl>
    <w:p w:rsidR="006F6E01" w:rsidRPr="006F6E01" w:rsidRDefault="006F6E01" w:rsidP="006F6E01">
      <w:pPr>
        <w:jc w:val="both"/>
        <w:rPr>
          <w:sz w:val="26"/>
          <w:szCs w:val="26"/>
        </w:rPr>
      </w:pPr>
    </w:p>
    <w:sectPr w:rsidR="006F6E01" w:rsidRPr="006F6E01" w:rsidSect="000822B2">
      <w:headerReference w:type="even" r:id="rId23"/>
      <w:headerReference w:type="default" r:id="rId24"/>
      <w:pgSz w:w="11906" w:h="16838"/>
      <w:pgMar w:top="1259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01182" w:rsidRDefault="00301182">
      <w:r>
        <w:separator/>
      </w:r>
    </w:p>
  </w:endnote>
  <w:endnote w:type="continuationSeparator" w:id="0">
    <w:p w:rsidR="00301182" w:rsidRDefault="003011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01182" w:rsidRDefault="00301182">
      <w:r>
        <w:separator/>
      </w:r>
    </w:p>
  </w:footnote>
  <w:footnote w:type="continuationSeparator" w:id="0">
    <w:p w:rsidR="00301182" w:rsidRDefault="0030118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3C7E" w:rsidRDefault="00664A03" w:rsidP="00BC5021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7A3C7E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7A3C7E" w:rsidRDefault="007A3C7E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3C7E" w:rsidRDefault="00664A03" w:rsidP="00BC5021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7A3C7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FF20FB">
      <w:rPr>
        <w:rStyle w:val="a7"/>
        <w:noProof/>
      </w:rPr>
      <w:t>8</w:t>
    </w:r>
    <w:r>
      <w:rPr>
        <w:rStyle w:val="a7"/>
      </w:rPr>
      <w:fldChar w:fldCharType="end"/>
    </w:r>
  </w:p>
  <w:p w:rsidR="007A3C7E" w:rsidRDefault="007A3C7E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491AF6"/>
    <w:multiLevelType w:val="multilevel"/>
    <w:tmpl w:val="217E3480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23F5466"/>
    <w:multiLevelType w:val="hybridMultilevel"/>
    <w:tmpl w:val="242AB57A"/>
    <w:lvl w:ilvl="0" w:tplc="5636C60A">
      <w:start w:val="1"/>
      <w:numFmt w:val="upperRoman"/>
      <w:pStyle w:val="5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95FA223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65110B9"/>
    <w:multiLevelType w:val="hybridMultilevel"/>
    <w:tmpl w:val="C8726788"/>
    <w:lvl w:ilvl="0" w:tplc="0419000F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">
    <w:nsid w:val="0A064557"/>
    <w:multiLevelType w:val="hybridMultilevel"/>
    <w:tmpl w:val="3A2868C8"/>
    <w:lvl w:ilvl="0" w:tplc="36D60E46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AA34CD1"/>
    <w:multiLevelType w:val="hybridMultilevel"/>
    <w:tmpl w:val="071030B8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DAE0E57"/>
    <w:multiLevelType w:val="hybridMultilevel"/>
    <w:tmpl w:val="C24EAEF8"/>
    <w:lvl w:ilvl="0" w:tplc="04190001">
      <w:start w:val="1"/>
      <w:numFmt w:val="bullet"/>
      <w:lvlText w:val=""/>
      <w:lvlJc w:val="left"/>
      <w:pPr>
        <w:ind w:left="14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0" w:hanging="360"/>
      </w:pPr>
      <w:rPr>
        <w:rFonts w:ascii="Wingdings" w:hAnsi="Wingdings" w:hint="default"/>
      </w:rPr>
    </w:lvl>
  </w:abstractNum>
  <w:abstractNum w:abstractNumId="6">
    <w:nsid w:val="11F10D6B"/>
    <w:multiLevelType w:val="hybridMultilevel"/>
    <w:tmpl w:val="071AB452"/>
    <w:lvl w:ilvl="0" w:tplc="C7BC0164">
      <w:start w:val="1"/>
      <w:numFmt w:val="russianLow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B827A48"/>
    <w:multiLevelType w:val="multilevel"/>
    <w:tmpl w:val="1A0A3CDE"/>
    <w:lvl w:ilvl="0">
      <w:start w:val="1"/>
      <w:numFmt w:val="russianLow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CE369FB"/>
    <w:multiLevelType w:val="hybridMultilevel"/>
    <w:tmpl w:val="F5F8CA60"/>
    <w:lvl w:ilvl="0" w:tplc="FFFFFFFF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1FD55E07"/>
    <w:multiLevelType w:val="hybridMultilevel"/>
    <w:tmpl w:val="07165AC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5160535"/>
    <w:multiLevelType w:val="hybridMultilevel"/>
    <w:tmpl w:val="00809AE4"/>
    <w:lvl w:ilvl="0" w:tplc="A20C479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558553A"/>
    <w:multiLevelType w:val="multilevel"/>
    <w:tmpl w:val="071AB452"/>
    <w:lvl w:ilvl="0">
      <w:start w:val="1"/>
      <w:numFmt w:val="russianLow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79A05F6"/>
    <w:multiLevelType w:val="hybridMultilevel"/>
    <w:tmpl w:val="217E3480"/>
    <w:lvl w:ilvl="0" w:tplc="86AE5714">
      <w:start w:val="1"/>
      <w:numFmt w:val="upperRoman"/>
      <w:pStyle w:val="3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AC56CAB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A20C479A"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 w:hint="default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21E66BA"/>
    <w:multiLevelType w:val="hybridMultilevel"/>
    <w:tmpl w:val="5330C59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75C0D47"/>
    <w:multiLevelType w:val="hybridMultilevel"/>
    <w:tmpl w:val="C56E98C0"/>
    <w:lvl w:ilvl="0" w:tplc="0419000F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D5C35D3"/>
    <w:multiLevelType w:val="hybridMultilevel"/>
    <w:tmpl w:val="3F5C3C40"/>
    <w:lvl w:ilvl="0" w:tplc="22B25736">
      <w:start w:val="10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6">
    <w:nsid w:val="3E31135B"/>
    <w:multiLevelType w:val="hybridMultilevel"/>
    <w:tmpl w:val="89C0FEA2"/>
    <w:lvl w:ilvl="0" w:tplc="CCCA0924">
      <w:start w:val="1"/>
      <w:numFmt w:val="russianLow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>
    <w:nsid w:val="45476700"/>
    <w:multiLevelType w:val="multilevel"/>
    <w:tmpl w:val="242AB57A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FEA772A"/>
    <w:multiLevelType w:val="hybridMultilevel"/>
    <w:tmpl w:val="ADA2CFCC"/>
    <w:lvl w:ilvl="0" w:tplc="04190001">
      <w:start w:val="1"/>
      <w:numFmt w:val="bullet"/>
      <w:lvlText w:val=""/>
      <w:lvlJc w:val="left"/>
      <w:pPr>
        <w:ind w:left="14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0" w:hanging="360"/>
      </w:pPr>
      <w:rPr>
        <w:rFonts w:ascii="Wingdings" w:hAnsi="Wingdings" w:hint="default"/>
      </w:rPr>
    </w:lvl>
  </w:abstractNum>
  <w:abstractNum w:abstractNumId="19">
    <w:nsid w:val="57F93EC0"/>
    <w:multiLevelType w:val="hybridMultilevel"/>
    <w:tmpl w:val="F6EEB5A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C626129"/>
    <w:multiLevelType w:val="hybridMultilevel"/>
    <w:tmpl w:val="3C94494E"/>
    <w:lvl w:ilvl="0" w:tplc="F644400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0C24059"/>
    <w:multiLevelType w:val="hybridMultilevel"/>
    <w:tmpl w:val="A4D4E974"/>
    <w:lvl w:ilvl="0" w:tplc="A20C479A">
      <w:numFmt w:val="bullet"/>
      <w:lvlText w:val="-"/>
      <w:lvlJc w:val="left"/>
      <w:pPr>
        <w:ind w:left="142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2">
    <w:nsid w:val="65750D18"/>
    <w:multiLevelType w:val="hybridMultilevel"/>
    <w:tmpl w:val="2A7416F8"/>
    <w:lvl w:ilvl="0" w:tplc="C7BC0164">
      <w:start w:val="1"/>
      <w:numFmt w:val="russianLower"/>
      <w:lvlText w:val="%1)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664C4D95"/>
    <w:multiLevelType w:val="hybridMultilevel"/>
    <w:tmpl w:val="3D900F58"/>
    <w:lvl w:ilvl="0" w:tplc="8410EF6A">
      <w:start w:val="1"/>
      <w:numFmt w:val="russianLower"/>
      <w:lvlText w:val="%1)"/>
      <w:lvlJc w:val="left"/>
      <w:pPr>
        <w:tabs>
          <w:tab w:val="num" w:pos="786"/>
        </w:tabs>
        <w:ind w:left="350" w:firstLine="7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4">
    <w:nsid w:val="67740C3A"/>
    <w:multiLevelType w:val="hybridMultilevel"/>
    <w:tmpl w:val="43440A52"/>
    <w:lvl w:ilvl="0" w:tplc="C7BC0164">
      <w:start w:val="1"/>
      <w:numFmt w:val="russianLower"/>
      <w:lvlText w:val="%1)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70571501"/>
    <w:multiLevelType w:val="hybridMultilevel"/>
    <w:tmpl w:val="11623E7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>
    <w:nsid w:val="70652EEF"/>
    <w:multiLevelType w:val="hybridMultilevel"/>
    <w:tmpl w:val="7DF0CC28"/>
    <w:lvl w:ilvl="0" w:tplc="548C17F6">
      <w:start w:val="10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7">
    <w:nsid w:val="77B70034"/>
    <w:multiLevelType w:val="hybridMultilevel"/>
    <w:tmpl w:val="D836218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A8D445A"/>
    <w:multiLevelType w:val="hybridMultilevel"/>
    <w:tmpl w:val="E16C7A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1"/>
  </w:num>
  <w:num w:numId="3">
    <w:abstractNumId w:val="13"/>
  </w:num>
  <w:num w:numId="4">
    <w:abstractNumId w:val="17"/>
  </w:num>
  <w:num w:numId="5">
    <w:abstractNumId w:val="14"/>
  </w:num>
  <w:num w:numId="6">
    <w:abstractNumId w:val="15"/>
  </w:num>
  <w:num w:numId="7">
    <w:abstractNumId w:val="26"/>
  </w:num>
  <w:num w:numId="8">
    <w:abstractNumId w:val="22"/>
  </w:num>
  <w:num w:numId="9">
    <w:abstractNumId w:val="7"/>
  </w:num>
  <w:num w:numId="10">
    <w:abstractNumId w:val="0"/>
  </w:num>
  <w:num w:numId="11">
    <w:abstractNumId w:val="6"/>
  </w:num>
  <w:num w:numId="12">
    <w:abstractNumId w:val="11"/>
  </w:num>
  <w:num w:numId="13">
    <w:abstractNumId w:val="23"/>
  </w:num>
  <w:num w:numId="14">
    <w:abstractNumId w:val="16"/>
  </w:num>
  <w:num w:numId="15">
    <w:abstractNumId w:val="24"/>
  </w:num>
  <w:num w:numId="16">
    <w:abstractNumId w:val="5"/>
  </w:num>
  <w:num w:numId="17">
    <w:abstractNumId w:val="18"/>
  </w:num>
  <w:num w:numId="18">
    <w:abstractNumId w:val="25"/>
  </w:num>
  <w:num w:numId="19">
    <w:abstractNumId w:val="2"/>
  </w:num>
  <w:num w:numId="20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9"/>
  </w:num>
  <w:num w:numId="22">
    <w:abstractNumId w:val="20"/>
  </w:num>
  <w:num w:numId="23">
    <w:abstractNumId w:val="10"/>
  </w:num>
  <w:num w:numId="24">
    <w:abstractNumId w:val="21"/>
  </w:num>
  <w:num w:numId="25">
    <w:abstractNumId w:val="3"/>
  </w:num>
  <w:num w:numId="26">
    <w:abstractNumId w:val="27"/>
  </w:num>
  <w:num w:numId="27">
    <w:abstractNumId w:val="28"/>
  </w:num>
  <w:num w:numId="28">
    <w:abstractNumId w:val="19"/>
  </w:num>
  <w:num w:numId="2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84FBD"/>
    <w:rsid w:val="00003A1E"/>
    <w:rsid w:val="000052C3"/>
    <w:rsid w:val="00005A0F"/>
    <w:rsid w:val="00024333"/>
    <w:rsid w:val="000275AD"/>
    <w:rsid w:val="00032C37"/>
    <w:rsid w:val="000337A6"/>
    <w:rsid w:val="0004185B"/>
    <w:rsid w:val="00046068"/>
    <w:rsid w:val="00052B0A"/>
    <w:rsid w:val="00052F9B"/>
    <w:rsid w:val="000578FB"/>
    <w:rsid w:val="000602AC"/>
    <w:rsid w:val="000608A0"/>
    <w:rsid w:val="00062D0A"/>
    <w:rsid w:val="00064FBF"/>
    <w:rsid w:val="00066A15"/>
    <w:rsid w:val="000707BF"/>
    <w:rsid w:val="0007444C"/>
    <w:rsid w:val="000822B2"/>
    <w:rsid w:val="0008451E"/>
    <w:rsid w:val="00084FBD"/>
    <w:rsid w:val="00085C52"/>
    <w:rsid w:val="00091787"/>
    <w:rsid w:val="000A376F"/>
    <w:rsid w:val="000A786D"/>
    <w:rsid w:val="000A7A56"/>
    <w:rsid w:val="000A7F72"/>
    <w:rsid w:val="000B11AF"/>
    <w:rsid w:val="000B1C52"/>
    <w:rsid w:val="000C320E"/>
    <w:rsid w:val="000D5B13"/>
    <w:rsid w:val="000E13EC"/>
    <w:rsid w:val="000E71B4"/>
    <w:rsid w:val="000F24E8"/>
    <w:rsid w:val="000F44E5"/>
    <w:rsid w:val="000F63DE"/>
    <w:rsid w:val="0010080B"/>
    <w:rsid w:val="001016D9"/>
    <w:rsid w:val="001119F2"/>
    <w:rsid w:val="00111ECE"/>
    <w:rsid w:val="00116FF8"/>
    <w:rsid w:val="0012040A"/>
    <w:rsid w:val="00126F6D"/>
    <w:rsid w:val="001315A7"/>
    <w:rsid w:val="001318ED"/>
    <w:rsid w:val="001404C9"/>
    <w:rsid w:val="0014071B"/>
    <w:rsid w:val="0014462C"/>
    <w:rsid w:val="00145C7F"/>
    <w:rsid w:val="00156132"/>
    <w:rsid w:val="00165984"/>
    <w:rsid w:val="0017071C"/>
    <w:rsid w:val="001768DF"/>
    <w:rsid w:val="00184968"/>
    <w:rsid w:val="00185DE2"/>
    <w:rsid w:val="001A6CAF"/>
    <w:rsid w:val="001B012E"/>
    <w:rsid w:val="001C49AB"/>
    <w:rsid w:val="001C5D3D"/>
    <w:rsid w:val="001D2888"/>
    <w:rsid w:val="001E3C65"/>
    <w:rsid w:val="001F30E2"/>
    <w:rsid w:val="001F6B67"/>
    <w:rsid w:val="001F731A"/>
    <w:rsid w:val="00203909"/>
    <w:rsid w:val="002048AC"/>
    <w:rsid w:val="00211739"/>
    <w:rsid w:val="0021259D"/>
    <w:rsid w:val="00212A8E"/>
    <w:rsid w:val="00215EEB"/>
    <w:rsid w:val="002163C8"/>
    <w:rsid w:val="00226B70"/>
    <w:rsid w:val="002347AC"/>
    <w:rsid w:val="00261316"/>
    <w:rsid w:val="002613FD"/>
    <w:rsid w:val="0026436F"/>
    <w:rsid w:val="0026516E"/>
    <w:rsid w:val="0027002F"/>
    <w:rsid w:val="00275FA4"/>
    <w:rsid w:val="0027645A"/>
    <w:rsid w:val="00284FBE"/>
    <w:rsid w:val="00293745"/>
    <w:rsid w:val="00295DE2"/>
    <w:rsid w:val="0029757E"/>
    <w:rsid w:val="002A0923"/>
    <w:rsid w:val="002A0AD4"/>
    <w:rsid w:val="002A6697"/>
    <w:rsid w:val="002B05C6"/>
    <w:rsid w:val="002B402F"/>
    <w:rsid w:val="002B4822"/>
    <w:rsid w:val="002C5AFD"/>
    <w:rsid w:val="002C6D50"/>
    <w:rsid w:val="002D20C1"/>
    <w:rsid w:val="002D4069"/>
    <w:rsid w:val="002D560B"/>
    <w:rsid w:val="002F060B"/>
    <w:rsid w:val="00300996"/>
    <w:rsid w:val="00300CA7"/>
    <w:rsid w:val="00301182"/>
    <w:rsid w:val="00301D73"/>
    <w:rsid w:val="003076C6"/>
    <w:rsid w:val="0031041A"/>
    <w:rsid w:val="00313909"/>
    <w:rsid w:val="00313A81"/>
    <w:rsid w:val="003275C7"/>
    <w:rsid w:val="0033668E"/>
    <w:rsid w:val="003479B5"/>
    <w:rsid w:val="003504A8"/>
    <w:rsid w:val="00351826"/>
    <w:rsid w:val="00352F04"/>
    <w:rsid w:val="00366825"/>
    <w:rsid w:val="00370F3A"/>
    <w:rsid w:val="00377F07"/>
    <w:rsid w:val="00385FC5"/>
    <w:rsid w:val="00394E48"/>
    <w:rsid w:val="003967DD"/>
    <w:rsid w:val="0039740A"/>
    <w:rsid w:val="003A33D5"/>
    <w:rsid w:val="003A6F4D"/>
    <w:rsid w:val="003B2713"/>
    <w:rsid w:val="003B5027"/>
    <w:rsid w:val="003C13AE"/>
    <w:rsid w:val="003E4FBB"/>
    <w:rsid w:val="003E6894"/>
    <w:rsid w:val="003E7F24"/>
    <w:rsid w:val="003F00C2"/>
    <w:rsid w:val="003F183C"/>
    <w:rsid w:val="003F5398"/>
    <w:rsid w:val="003F5AD0"/>
    <w:rsid w:val="003F7547"/>
    <w:rsid w:val="00401079"/>
    <w:rsid w:val="00404360"/>
    <w:rsid w:val="00404E8B"/>
    <w:rsid w:val="00410885"/>
    <w:rsid w:val="00414AF2"/>
    <w:rsid w:val="00415D05"/>
    <w:rsid w:val="00416D87"/>
    <w:rsid w:val="004214BD"/>
    <w:rsid w:val="004224B3"/>
    <w:rsid w:val="00432F4F"/>
    <w:rsid w:val="0043346B"/>
    <w:rsid w:val="0044056C"/>
    <w:rsid w:val="00440A24"/>
    <w:rsid w:val="00440F65"/>
    <w:rsid w:val="00444CAC"/>
    <w:rsid w:val="0044651E"/>
    <w:rsid w:val="00446E93"/>
    <w:rsid w:val="00453308"/>
    <w:rsid w:val="00467FA3"/>
    <w:rsid w:val="00493584"/>
    <w:rsid w:val="004A111E"/>
    <w:rsid w:val="004A2852"/>
    <w:rsid w:val="004A4E4A"/>
    <w:rsid w:val="004B04C8"/>
    <w:rsid w:val="004B4037"/>
    <w:rsid w:val="004B5F8D"/>
    <w:rsid w:val="004C275A"/>
    <w:rsid w:val="004C27AC"/>
    <w:rsid w:val="004C2A99"/>
    <w:rsid w:val="004C7342"/>
    <w:rsid w:val="004D1EEC"/>
    <w:rsid w:val="004D3A92"/>
    <w:rsid w:val="004D59A5"/>
    <w:rsid w:val="004E0EE4"/>
    <w:rsid w:val="004E3624"/>
    <w:rsid w:val="004E5293"/>
    <w:rsid w:val="004E5C13"/>
    <w:rsid w:val="004F4E1C"/>
    <w:rsid w:val="0050403B"/>
    <w:rsid w:val="0050623E"/>
    <w:rsid w:val="0050793F"/>
    <w:rsid w:val="00514F4C"/>
    <w:rsid w:val="0051622A"/>
    <w:rsid w:val="005162D7"/>
    <w:rsid w:val="00521C85"/>
    <w:rsid w:val="00531AF6"/>
    <w:rsid w:val="0054222B"/>
    <w:rsid w:val="0054482F"/>
    <w:rsid w:val="0054500D"/>
    <w:rsid w:val="00550DF3"/>
    <w:rsid w:val="005548D8"/>
    <w:rsid w:val="00555EDD"/>
    <w:rsid w:val="00572231"/>
    <w:rsid w:val="00572BC5"/>
    <w:rsid w:val="005751E9"/>
    <w:rsid w:val="005906D9"/>
    <w:rsid w:val="005910F6"/>
    <w:rsid w:val="005955AE"/>
    <w:rsid w:val="005A6EAB"/>
    <w:rsid w:val="005D321C"/>
    <w:rsid w:val="005D36DD"/>
    <w:rsid w:val="005D7384"/>
    <w:rsid w:val="005F0DD7"/>
    <w:rsid w:val="00600BDF"/>
    <w:rsid w:val="00621B26"/>
    <w:rsid w:val="00622B6E"/>
    <w:rsid w:val="006256CC"/>
    <w:rsid w:val="006303E4"/>
    <w:rsid w:val="00630C94"/>
    <w:rsid w:val="00630F30"/>
    <w:rsid w:val="0063308F"/>
    <w:rsid w:val="00640C55"/>
    <w:rsid w:val="00645FA1"/>
    <w:rsid w:val="0065331D"/>
    <w:rsid w:val="00664A03"/>
    <w:rsid w:val="00672694"/>
    <w:rsid w:val="00673BD0"/>
    <w:rsid w:val="00682806"/>
    <w:rsid w:val="006A6A2A"/>
    <w:rsid w:val="006B4E90"/>
    <w:rsid w:val="006C356E"/>
    <w:rsid w:val="006D0540"/>
    <w:rsid w:val="006D5208"/>
    <w:rsid w:val="006D68DF"/>
    <w:rsid w:val="006E2C74"/>
    <w:rsid w:val="006F63CD"/>
    <w:rsid w:val="006F6E01"/>
    <w:rsid w:val="007022CA"/>
    <w:rsid w:val="007047B7"/>
    <w:rsid w:val="007050D9"/>
    <w:rsid w:val="007126A0"/>
    <w:rsid w:val="00713127"/>
    <w:rsid w:val="007168CB"/>
    <w:rsid w:val="007216EC"/>
    <w:rsid w:val="00722009"/>
    <w:rsid w:val="00734695"/>
    <w:rsid w:val="00737FF6"/>
    <w:rsid w:val="00747C4E"/>
    <w:rsid w:val="0075660A"/>
    <w:rsid w:val="00756918"/>
    <w:rsid w:val="00756AA1"/>
    <w:rsid w:val="00756E6D"/>
    <w:rsid w:val="00760F6F"/>
    <w:rsid w:val="0076703D"/>
    <w:rsid w:val="007721CF"/>
    <w:rsid w:val="007765F6"/>
    <w:rsid w:val="00776E41"/>
    <w:rsid w:val="00787A55"/>
    <w:rsid w:val="00790B43"/>
    <w:rsid w:val="0079768C"/>
    <w:rsid w:val="007A234D"/>
    <w:rsid w:val="007A3C7E"/>
    <w:rsid w:val="007A54E7"/>
    <w:rsid w:val="007B713B"/>
    <w:rsid w:val="007C10D4"/>
    <w:rsid w:val="007C3405"/>
    <w:rsid w:val="007C6832"/>
    <w:rsid w:val="007D0379"/>
    <w:rsid w:val="007D07CE"/>
    <w:rsid w:val="007D6BA7"/>
    <w:rsid w:val="007E137B"/>
    <w:rsid w:val="007E2262"/>
    <w:rsid w:val="007E4D32"/>
    <w:rsid w:val="007F5644"/>
    <w:rsid w:val="0080159B"/>
    <w:rsid w:val="008066C7"/>
    <w:rsid w:val="008104A8"/>
    <w:rsid w:val="00811D2C"/>
    <w:rsid w:val="00815EAF"/>
    <w:rsid w:val="0081667B"/>
    <w:rsid w:val="0082423E"/>
    <w:rsid w:val="0082625B"/>
    <w:rsid w:val="0083072C"/>
    <w:rsid w:val="0083086D"/>
    <w:rsid w:val="008338AD"/>
    <w:rsid w:val="00835D26"/>
    <w:rsid w:val="00835ECC"/>
    <w:rsid w:val="00842E87"/>
    <w:rsid w:val="00844ED9"/>
    <w:rsid w:val="00845673"/>
    <w:rsid w:val="00846259"/>
    <w:rsid w:val="0085250C"/>
    <w:rsid w:val="00853C72"/>
    <w:rsid w:val="00861B7C"/>
    <w:rsid w:val="0087756C"/>
    <w:rsid w:val="008777A6"/>
    <w:rsid w:val="0088374D"/>
    <w:rsid w:val="00895926"/>
    <w:rsid w:val="008962A0"/>
    <w:rsid w:val="008A327F"/>
    <w:rsid w:val="008B406B"/>
    <w:rsid w:val="008B4D96"/>
    <w:rsid w:val="008B5404"/>
    <w:rsid w:val="008B61A5"/>
    <w:rsid w:val="008C5B2B"/>
    <w:rsid w:val="008E0487"/>
    <w:rsid w:val="008E114F"/>
    <w:rsid w:val="008E280B"/>
    <w:rsid w:val="008F47FC"/>
    <w:rsid w:val="00900E2A"/>
    <w:rsid w:val="00901C23"/>
    <w:rsid w:val="00902D79"/>
    <w:rsid w:val="0090549A"/>
    <w:rsid w:val="00910531"/>
    <w:rsid w:val="00913B29"/>
    <w:rsid w:val="00917568"/>
    <w:rsid w:val="00920203"/>
    <w:rsid w:val="009227A1"/>
    <w:rsid w:val="0092484D"/>
    <w:rsid w:val="00925736"/>
    <w:rsid w:val="009300F6"/>
    <w:rsid w:val="00936053"/>
    <w:rsid w:val="009364CB"/>
    <w:rsid w:val="00950FD3"/>
    <w:rsid w:val="00952EF8"/>
    <w:rsid w:val="00953D1A"/>
    <w:rsid w:val="00954791"/>
    <w:rsid w:val="009625E6"/>
    <w:rsid w:val="00963C06"/>
    <w:rsid w:val="00970B25"/>
    <w:rsid w:val="00984386"/>
    <w:rsid w:val="00995988"/>
    <w:rsid w:val="009B3172"/>
    <w:rsid w:val="009B48E9"/>
    <w:rsid w:val="009B5E20"/>
    <w:rsid w:val="009C6EAD"/>
    <w:rsid w:val="009D2276"/>
    <w:rsid w:val="009D278A"/>
    <w:rsid w:val="009D30EC"/>
    <w:rsid w:val="009D3E7D"/>
    <w:rsid w:val="009E2F45"/>
    <w:rsid w:val="009E4AFF"/>
    <w:rsid w:val="009F46DD"/>
    <w:rsid w:val="009F6297"/>
    <w:rsid w:val="00A03B03"/>
    <w:rsid w:val="00A07497"/>
    <w:rsid w:val="00A114D4"/>
    <w:rsid w:val="00A11F70"/>
    <w:rsid w:val="00A17866"/>
    <w:rsid w:val="00A22310"/>
    <w:rsid w:val="00A24BF2"/>
    <w:rsid w:val="00A25A98"/>
    <w:rsid w:val="00A27B06"/>
    <w:rsid w:val="00A34AE4"/>
    <w:rsid w:val="00A43927"/>
    <w:rsid w:val="00A535D7"/>
    <w:rsid w:val="00A54568"/>
    <w:rsid w:val="00A6038D"/>
    <w:rsid w:val="00A60539"/>
    <w:rsid w:val="00A61540"/>
    <w:rsid w:val="00A74F0D"/>
    <w:rsid w:val="00A93569"/>
    <w:rsid w:val="00A94465"/>
    <w:rsid w:val="00AA0FAC"/>
    <w:rsid w:val="00AA36DD"/>
    <w:rsid w:val="00AB082B"/>
    <w:rsid w:val="00AC3A31"/>
    <w:rsid w:val="00AC42F8"/>
    <w:rsid w:val="00AD0B85"/>
    <w:rsid w:val="00AD5820"/>
    <w:rsid w:val="00AE455F"/>
    <w:rsid w:val="00AE6217"/>
    <w:rsid w:val="00AE73C7"/>
    <w:rsid w:val="00AF3FC4"/>
    <w:rsid w:val="00AF68ED"/>
    <w:rsid w:val="00B0111B"/>
    <w:rsid w:val="00B03619"/>
    <w:rsid w:val="00B116D5"/>
    <w:rsid w:val="00B139DC"/>
    <w:rsid w:val="00B15501"/>
    <w:rsid w:val="00B169EA"/>
    <w:rsid w:val="00B3086F"/>
    <w:rsid w:val="00B32AF9"/>
    <w:rsid w:val="00B36448"/>
    <w:rsid w:val="00B40E79"/>
    <w:rsid w:val="00B46B33"/>
    <w:rsid w:val="00B5120F"/>
    <w:rsid w:val="00B5413F"/>
    <w:rsid w:val="00B62FDB"/>
    <w:rsid w:val="00B66025"/>
    <w:rsid w:val="00B71886"/>
    <w:rsid w:val="00B916D3"/>
    <w:rsid w:val="00BA4AFD"/>
    <w:rsid w:val="00BA7C09"/>
    <w:rsid w:val="00BB2967"/>
    <w:rsid w:val="00BB40A1"/>
    <w:rsid w:val="00BB482E"/>
    <w:rsid w:val="00BB7D1B"/>
    <w:rsid w:val="00BC1EA2"/>
    <w:rsid w:val="00BC2427"/>
    <w:rsid w:val="00BC3E55"/>
    <w:rsid w:val="00BC5021"/>
    <w:rsid w:val="00BC5FC6"/>
    <w:rsid w:val="00BD09EC"/>
    <w:rsid w:val="00BD5A00"/>
    <w:rsid w:val="00BD5FE7"/>
    <w:rsid w:val="00BE023B"/>
    <w:rsid w:val="00BE64F6"/>
    <w:rsid w:val="00BF0442"/>
    <w:rsid w:val="00BF535D"/>
    <w:rsid w:val="00C269E1"/>
    <w:rsid w:val="00C27559"/>
    <w:rsid w:val="00C30E48"/>
    <w:rsid w:val="00C30E6A"/>
    <w:rsid w:val="00C361FD"/>
    <w:rsid w:val="00C40DE6"/>
    <w:rsid w:val="00C420F4"/>
    <w:rsid w:val="00C44AA1"/>
    <w:rsid w:val="00C54749"/>
    <w:rsid w:val="00C60D51"/>
    <w:rsid w:val="00C64B66"/>
    <w:rsid w:val="00C659B7"/>
    <w:rsid w:val="00C666B8"/>
    <w:rsid w:val="00C708CA"/>
    <w:rsid w:val="00C73D3B"/>
    <w:rsid w:val="00C75DFA"/>
    <w:rsid w:val="00C76DAA"/>
    <w:rsid w:val="00C774E0"/>
    <w:rsid w:val="00C84A78"/>
    <w:rsid w:val="00C956C8"/>
    <w:rsid w:val="00C9778A"/>
    <w:rsid w:val="00CA4F60"/>
    <w:rsid w:val="00CA79D4"/>
    <w:rsid w:val="00CA7DE1"/>
    <w:rsid w:val="00CB1D30"/>
    <w:rsid w:val="00CB3E79"/>
    <w:rsid w:val="00CB6CEC"/>
    <w:rsid w:val="00CC159B"/>
    <w:rsid w:val="00CE164C"/>
    <w:rsid w:val="00CE273A"/>
    <w:rsid w:val="00CE287C"/>
    <w:rsid w:val="00CE4CA9"/>
    <w:rsid w:val="00CF2BE1"/>
    <w:rsid w:val="00CF4CD4"/>
    <w:rsid w:val="00CF4DA3"/>
    <w:rsid w:val="00D007ED"/>
    <w:rsid w:val="00D11CE5"/>
    <w:rsid w:val="00D11D85"/>
    <w:rsid w:val="00D16CB4"/>
    <w:rsid w:val="00D21CD5"/>
    <w:rsid w:val="00D36FFC"/>
    <w:rsid w:val="00D51911"/>
    <w:rsid w:val="00D524F7"/>
    <w:rsid w:val="00D646D6"/>
    <w:rsid w:val="00D65790"/>
    <w:rsid w:val="00D86E93"/>
    <w:rsid w:val="00D8709E"/>
    <w:rsid w:val="00DA443A"/>
    <w:rsid w:val="00DA71A3"/>
    <w:rsid w:val="00DA7B69"/>
    <w:rsid w:val="00DB29E1"/>
    <w:rsid w:val="00DC2089"/>
    <w:rsid w:val="00DC62D1"/>
    <w:rsid w:val="00DD38A5"/>
    <w:rsid w:val="00DD5F57"/>
    <w:rsid w:val="00DD66FF"/>
    <w:rsid w:val="00DE637F"/>
    <w:rsid w:val="00DE69E4"/>
    <w:rsid w:val="00DF3ACE"/>
    <w:rsid w:val="00DF5A1A"/>
    <w:rsid w:val="00E012CC"/>
    <w:rsid w:val="00E07CFB"/>
    <w:rsid w:val="00E10128"/>
    <w:rsid w:val="00E120FF"/>
    <w:rsid w:val="00E1274D"/>
    <w:rsid w:val="00E15E71"/>
    <w:rsid w:val="00E23279"/>
    <w:rsid w:val="00E23348"/>
    <w:rsid w:val="00E25444"/>
    <w:rsid w:val="00E32333"/>
    <w:rsid w:val="00E32489"/>
    <w:rsid w:val="00E35218"/>
    <w:rsid w:val="00E43FF7"/>
    <w:rsid w:val="00E54041"/>
    <w:rsid w:val="00E70023"/>
    <w:rsid w:val="00E73D7D"/>
    <w:rsid w:val="00E74EC9"/>
    <w:rsid w:val="00E8013F"/>
    <w:rsid w:val="00E818B8"/>
    <w:rsid w:val="00E85746"/>
    <w:rsid w:val="00E902E6"/>
    <w:rsid w:val="00E93F54"/>
    <w:rsid w:val="00E96063"/>
    <w:rsid w:val="00E96A04"/>
    <w:rsid w:val="00EA0FFD"/>
    <w:rsid w:val="00EB16A8"/>
    <w:rsid w:val="00EB7807"/>
    <w:rsid w:val="00EC0A4B"/>
    <w:rsid w:val="00EC1F2B"/>
    <w:rsid w:val="00EC4A2A"/>
    <w:rsid w:val="00EC52BB"/>
    <w:rsid w:val="00ED116E"/>
    <w:rsid w:val="00ED7980"/>
    <w:rsid w:val="00EE4A2B"/>
    <w:rsid w:val="00EE4FF9"/>
    <w:rsid w:val="00EE54A7"/>
    <w:rsid w:val="00EE7FA0"/>
    <w:rsid w:val="00EF122D"/>
    <w:rsid w:val="00EF36C8"/>
    <w:rsid w:val="00F009D1"/>
    <w:rsid w:val="00F00DAD"/>
    <w:rsid w:val="00F13DA9"/>
    <w:rsid w:val="00F14FB0"/>
    <w:rsid w:val="00F27F9D"/>
    <w:rsid w:val="00F30C51"/>
    <w:rsid w:val="00F36B34"/>
    <w:rsid w:val="00F46152"/>
    <w:rsid w:val="00F461D5"/>
    <w:rsid w:val="00F5052F"/>
    <w:rsid w:val="00F521A4"/>
    <w:rsid w:val="00F60D8F"/>
    <w:rsid w:val="00F67AA9"/>
    <w:rsid w:val="00F70807"/>
    <w:rsid w:val="00F809FF"/>
    <w:rsid w:val="00F84960"/>
    <w:rsid w:val="00F85438"/>
    <w:rsid w:val="00F857E1"/>
    <w:rsid w:val="00F95852"/>
    <w:rsid w:val="00FA2195"/>
    <w:rsid w:val="00FA4DE9"/>
    <w:rsid w:val="00FC00CB"/>
    <w:rsid w:val="00FD243B"/>
    <w:rsid w:val="00FE098E"/>
    <w:rsid w:val="00FE3FD3"/>
    <w:rsid w:val="00FF20F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2231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572231"/>
    <w:pPr>
      <w:keepNext/>
      <w:jc w:val="center"/>
      <w:outlineLvl w:val="0"/>
    </w:pPr>
    <w:rPr>
      <w:b/>
      <w:sz w:val="26"/>
    </w:rPr>
  </w:style>
  <w:style w:type="paragraph" w:styleId="3">
    <w:name w:val="heading 3"/>
    <w:basedOn w:val="a"/>
    <w:next w:val="a"/>
    <w:qFormat/>
    <w:rsid w:val="00572231"/>
    <w:pPr>
      <w:keepNext/>
      <w:numPr>
        <w:numId w:val="1"/>
      </w:numPr>
      <w:jc w:val="center"/>
      <w:outlineLvl w:val="2"/>
    </w:pPr>
    <w:rPr>
      <w:b/>
      <w:bCs/>
    </w:rPr>
  </w:style>
  <w:style w:type="paragraph" w:styleId="5">
    <w:name w:val="heading 5"/>
    <w:basedOn w:val="a"/>
    <w:next w:val="a"/>
    <w:qFormat/>
    <w:rsid w:val="00572231"/>
    <w:pPr>
      <w:keepNext/>
      <w:numPr>
        <w:numId w:val="2"/>
      </w:numPr>
      <w:autoSpaceDE w:val="0"/>
      <w:autoSpaceDN w:val="0"/>
      <w:adjustRightInd w:val="0"/>
      <w:jc w:val="center"/>
      <w:outlineLvl w:val="4"/>
    </w:pPr>
    <w:rPr>
      <w:b/>
      <w:bCs/>
      <w:color w:val="000000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572231"/>
    <w:pPr>
      <w:ind w:firstLine="708"/>
      <w:jc w:val="both"/>
    </w:pPr>
    <w:rPr>
      <w:sz w:val="26"/>
    </w:rPr>
  </w:style>
  <w:style w:type="paragraph" w:styleId="a4">
    <w:name w:val="Body Text"/>
    <w:basedOn w:val="a"/>
    <w:link w:val="a5"/>
    <w:rsid w:val="00572231"/>
    <w:pPr>
      <w:jc w:val="both"/>
    </w:pPr>
    <w:rPr>
      <w:sz w:val="26"/>
      <w:szCs w:val="28"/>
    </w:rPr>
  </w:style>
  <w:style w:type="paragraph" w:styleId="2">
    <w:name w:val="Body Text 2"/>
    <w:basedOn w:val="a"/>
    <w:rsid w:val="00572231"/>
    <w:pPr>
      <w:jc w:val="center"/>
    </w:pPr>
    <w:rPr>
      <w:b/>
      <w:bCs/>
      <w:sz w:val="26"/>
    </w:rPr>
  </w:style>
  <w:style w:type="paragraph" w:customStyle="1" w:styleId="ConsPlusNormal">
    <w:name w:val="ConsPlusNormal"/>
    <w:rsid w:val="0057223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6">
    <w:name w:val="header"/>
    <w:basedOn w:val="a"/>
    <w:rsid w:val="00DD38A5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DD38A5"/>
  </w:style>
  <w:style w:type="paragraph" w:styleId="a8">
    <w:name w:val="Balloon Text"/>
    <w:basedOn w:val="a"/>
    <w:link w:val="a9"/>
    <w:rsid w:val="002048AC"/>
    <w:rPr>
      <w:rFonts w:ascii="Tahoma" w:hAnsi="Tahoma"/>
      <w:sz w:val="16"/>
      <w:szCs w:val="16"/>
    </w:rPr>
  </w:style>
  <w:style w:type="character" w:customStyle="1" w:styleId="a9">
    <w:name w:val="Текст выноски Знак"/>
    <w:link w:val="a8"/>
    <w:rsid w:val="002048AC"/>
    <w:rPr>
      <w:rFonts w:ascii="Tahoma" w:hAnsi="Tahoma" w:cs="Tahoma"/>
      <w:sz w:val="16"/>
      <w:szCs w:val="16"/>
    </w:rPr>
  </w:style>
  <w:style w:type="paragraph" w:styleId="aa">
    <w:name w:val="Title"/>
    <w:aliases w:val=" Знак"/>
    <w:basedOn w:val="a"/>
    <w:link w:val="ab"/>
    <w:qFormat/>
    <w:rsid w:val="00401079"/>
    <w:pPr>
      <w:jc w:val="center"/>
    </w:pPr>
    <w:rPr>
      <w:sz w:val="28"/>
    </w:rPr>
  </w:style>
  <w:style w:type="character" w:customStyle="1" w:styleId="ab">
    <w:name w:val="Название Знак"/>
    <w:aliases w:val=" Знак Знак"/>
    <w:link w:val="aa"/>
    <w:rsid w:val="00401079"/>
    <w:rPr>
      <w:sz w:val="28"/>
      <w:szCs w:val="24"/>
    </w:rPr>
  </w:style>
  <w:style w:type="paragraph" w:styleId="ac">
    <w:name w:val="footer"/>
    <w:basedOn w:val="a"/>
    <w:link w:val="ad"/>
    <w:rsid w:val="002C6D50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rsid w:val="002C6D50"/>
    <w:rPr>
      <w:sz w:val="24"/>
      <w:szCs w:val="24"/>
    </w:rPr>
  </w:style>
  <w:style w:type="paragraph" w:styleId="20">
    <w:name w:val="Body Text Indent 2"/>
    <w:basedOn w:val="a"/>
    <w:link w:val="21"/>
    <w:rsid w:val="00DA71A3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link w:val="20"/>
    <w:rsid w:val="00DA71A3"/>
    <w:rPr>
      <w:sz w:val="24"/>
      <w:szCs w:val="24"/>
    </w:rPr>
  </w:style>
  <w:style w:type="paragraph" w:styleId="30">
    <w:name w:val="Body Text Indent 3"/>
    <w:basedOn w:val="a"/>
    <w:link w:val="31"/>
    <w:rsid w:val="00DA71A3"/>
    <w:pPr>
      <w:spacing w:after="120"/>
      <w:ind w:left="283"/>
    </w:pPr>
    <w:rPr>
      <w:sz w:val="16"/>
      <w:szCs w:val="16"/>
    </w:rPr>
  </w:style>
  <w:style w:type="character" w:customStyle="1" w:styleId="31">
    <w:name w:val="Основной текст с отступом 3 Знак"/>
    <w:link w:val="30"/>
    <w:rsid w:val="00DA71A3"/>
    <w:rPr>
      <w:sz w:val="16"/>
      <w:szCs w:val="16"/>
    </w:rPr>
  </w:style>
  <w:style w:type="paragraph" w:styleId="ae">
    <w:name w:val="footnote text"/>
    <w:basedOn w:val="a"/>
    <w:link w:val="af"/>
    <w:semiHidden/>
    <w:rsid w:val="00370F3A"/>
    <w:rPr>
      <w:snapToGrid w:val="0"/>
      <w:sz w:val="20"/>
      <w:szCs w:val="20"/>
    </w:rPr>
  </w:style>
  <w:style w:type="character" w:styleId="af0">
    <w:name w:val="footnote reference"/>
    <w:semiHidden/>
    <w:rsid w:val="00370F3A"/>
    <w:rPr>
      <w:vertAlign w:val="superscript"/>
    </w:rPr>
  </w:style>
  <w:style w:type="character" w:customStyle="1" w:styleId="af1">
    <w:name w:val="Цветовое выделение"/>
    <w:rsid w:val="00A34AE4"/>
    <w:rPr>
      <w:b/>
      <w:bCs/>
      <w:color w:val="000080"/>
    </w:rPr>
  </w:style>
  <w:style w:type="character" w:customStyle="1" w:styleId="10">
    <w:name w:val="Заголовок 1 Знак"/>
    <w:link w:val="1"/>
    <w:uiPriority w:val="99"/>
    <w:rsid w:val="008B5404"/>
    <w:rPr>
      <w:b/>
      <w:sz w:val="26"/>
      <w:szCs w:val="24"/>
    </w:rPr>
  </w:style>
  <w:style w:type="character" w:customStyle="1" w:styleId="af">
    <w:name w:val="Текст сноски Знак"/>
    <w:link w:val="ae"/>
    <w:semiHidden/>
    <w:rsid w:val="00EF36C8"/>
    <w:rPr>
      <w:snapToGrid/>
    </w:rPr>
  </w:style>
  <w:style w:type="character" w:customStyle="1" w:styleId="a5">
    <w:name w:val="Основной текст Знак"/>
    <w:link w:val="a4"/>
    <w:rsid w:val="007047B7"/>
    <w:rPr>
      <w:sz w:val="26"/>
      <w:szCs w:val="28"/>
    </w:rPr>
  </w:style>
  <w:style w:type="paragraph" w:styleId="af2">
    <w:name w:val="List Paragraph"/>
    <w:basedOn w:val="a"/>
    <w:uiPriority w:val="34"/>
    <w:qFormat/>
    <w:rsid w:val="00FC00C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072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15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15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4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5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57C2F9C22E708538199D66751423174BEBE7D2A8231847B6C569A59F0602XFH" TargetMode="External"/><Relationship Id="rId18" Type="http://schemas.openxmlformats.org/officeDocument/2006/relationships/hyperlink" Target="consultantplus://offline/ref=57C2F9C22E708538199D66751423174BEBE5D2AE211647B6C569A59F0602XFH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consultantplus://offline/ref=57C2F9C22E708538199D66751423174BE8E7DAAD271647B6C569A59F0602XFH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57C2F9C22E708538199D66751423174BEBE7D2A6241247B6C569A59F0602XFH" TargetMode="External"/><Relationship Id="rId17" Type="http://schemas.openxmlformats.org/officeDocument/2006/relationships/hyperlink" Target="consultantplus://offline/ref=57C2F9C22E708538199D66751423174BE8E0D5AB231547B6C569A59F0602XFH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57C2F9C22E708538199D66751423174BEBE5D2AB271847B6C569A59F0602XFH" TargetMode="External"/><Relationship Id="rId20" Type="http://schemas.openxmlformats.org/officeDocument/2006/relationships/hyperlink" Target="consultantplus://offline/ref=57C2F9C22E708538199D66751423174BEBE5D3AF241647B6C569A59F0602XFH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57C2F9C22E708538199D66751423174BEBE4D0AD211047B6C569A59F0602XFH" TargetMode="External"/><Relationship Id="rId24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57C2F9C22E708538199D66751423174BE8ECD7A72C1647B6C569A59F0602XFH" TargetMode="External"/><Relationship Id="rId23" Type="http://schemas.openxmlformats.org/officeDocument/2006/relationships/header" Target="header1.xml"/><Relationship Id="rId10" Type="http://schemas.openxmlformats.org/officeDocument/2006/relationships/hyperlink" Target="consultantplus://offline/ref=57C2F9C22E708538199D66751423174BEBE2DAAE2D1847B6C569A59F0602XFH" TargetMode="External"/><Relationship Id="rId19" Type="http://schemas.openxmlformats.org/officeDocument/2006/relationships/hyperlink" Target="consultantplus://offline/ref=57C2F9C22E708538199D66751423174BEBE7D2AA201447B6C569A59F0602XFH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F2D6D001F82F5B9B202FC2A4488654E3B0B2964DF71FC1C094BFBF3BJFG" TargetMode="External"/><Relationship Id="rId14" Type="http://schemas.openxmlformats.org/officeDocument/2006/relationships/hyperlink" Target="consultantplus://offline/ref=57C2F9C22E708538199D66751423174BEBE4D7AB201847B6C569A59F0602XFH" TargetMode="External"/><Relationship Id="rId22" Type="http://schemas.openxmlformats.org/officeDocument/2006/relationships/hyperlink" Target="consultantplus://offline/ref=57C2F9C22E708538199D66751423174BEBE5D0AF201447B6C569A59F0602XF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A0D5BB-DA4B-40DB-9945-105373ABF9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276</TotalTime>
  <Pages>16</Pages>
  <Words>5080</Words>
  <Characters>28962</Characters>
  <Application>Microsoft Office Word</Application>
  <DocSecurity>0</DocSecurity>
  <Lines>241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TaxStateService</Company>
  <LinksUpToDate>false</LinksUpToDate>
  <CharactersWithSpaces>33975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znurist</dc:creator>
  <cp:lastModifiedBy>Савельева Светлана Аркадьевна</cp:lastModifiedBy>
  <cp:revision>72</cp:revision>
  <cp:lastPrinted>2019-08-19T10:14:00Z</cp:lastPrinted>
  <dcterms:created xsi:type="dcterms:W3CDTF">2018-02-01T11:30:00Z</dcterms:created>
  <dcterms:modified xsi:type="dcterms:W3CDTF">2019-08-19T11:07:00Z</dcterms:modified>
</cp:coreProperties>
</file>